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560D" w:rsidRPr="005B3FB1" w:rsidRDefault="00841FB3" w:rsidP="0084560D">
      <w:pPr>
        <w:pStyle w:val="RLIMainHead"/>
      </w:pPr>
      <w:r>
        <w:t>Supporting your application for the Strategic School Improvement Fund</w:t>
      </w:r>
    </w:p>
    <w:p w:rsidR="0084560D" w:rsidRPr="00841FB3" w:rsidRDefault="001544BB" w:rsidP="00841FB3">
      <w:pPr>
        <w:pStyle w:val="RLISubhead"/>
        <w:spacing w:after="80"/>
        <w:rPr>
          <w:rFonts w:ascii="Roboto" w:hAnsi="Roboto"/>
          <w:color w:val="auto"/>
          <w:szCs w:val="24"/>
        </w:rPr>
      </w:pPr>
      <w:r>
        <w:rPr>
          <w:rFonts w:ascii="Roboto" w:hAnsi="Roboto"/>
          <w:color w:val="auto"/>
          <w:szCs w:val="24"/>
        </w:rPr>
        <w:t>To</w:t>
      </w:r>
      <w:r w:rsidR="00841FB3">
        <w:rPr>
          <w:rFonts w:ascii="Roboto" w:hAnsi="Roboto"/>
          <w:color w:val="auto"/>
          <w:szCs w:val="24"/>
        </w:rPr>
        <w:t xml:space="preserve"> best support your application, we need </w:t>
      </w:r>
      <w:r w:rsidR="007A15F4">
        <w:rPr>
          <w:rFonts w:ascii="Roboto" w:hAnsi="Roboto"/>
          <w:color w:val="auto"/>
          <w:szCs w:val="24"/>
        </w:rPr>
        <w:t>some</w:t>
      </w:r>
      <w:r w:rsidR="00841FB3">
        <w:rPr>
          <w:rFonts w:ascii="Roboto" w:hAnsi="Roboto"/>
          <w:color w:val="auto"/>
          <w:szCs w:val="24"/>
        </w:rPr>
        <w:t xml:space="preserve"> information from you: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3366"/>
        <w:gridCol w:w="6730"/>
      </w:tblGrid>
      <w:tr w:rsidR="00841FB3" w:rsidRPr="00AF6D1F" w:rsidTr="00841FB3">
        <w:trPr>
          <w:trHeight w:val="538"/>
        </w:trPr>
        <w:tc>
          <w:tcPr>
            <w:tcW w:w="1667" w:type="pct"/>
            <w:tcBorders>
              <w:bottom w:val="single" w:sz="6" w:space="0" w:color="000000"/>
            </w:tcBorders>
            <w:shd w:val="clear" w:color="auto" w:fill="005793" w:themeFill="text2"/>
            <w:vAlign w:val="center"/>
          </w:tcPr>
          <w:p w:rsidR="00841FB3" w:rsidRPr="00C56A74" w:rsidRDefault="00841FB3" w:rsidP="00135C31">
            <w:pPr>
              <w:pStyle w:val="TableHeader"/>
            </w:pPr>
            <w:r>
              <w:t>Questions:</w:t>
            </w:r>
          </w:p>
        </w:tc>
        <w:tc>
          <w:tcPr>
            <w:tcW w:w="3333" w:type="pct"/>
            <w:tcBorders>
              <w:bottom w:val="single" w:sz="6" w:space="0" w:color="000000"/>
            </w:tcBorders>
            <w:shd w:val="clear" w:color="auto" w:fill="005793" w:themeFill="text2"/>
            <w:vAlign w:val="center"/>
          </w:tcPr>
          <w:p w:rsidR="00841FB3" w:rsidRPr="00C56A74" w:rsidRDefault="00841FB3" w:rsidP="00841FB3">
            <w:pPr>
              <w:pStyle w:val="TableHeader"/>
            </w:pPr>
            <w:r>
              <w:t>Answers:</w:t>
            </w:r>
          </w:p>
        </w:tc>
      </w:tr>
      <w:tr w:rsidR="00841FB3" w:rsidRPr="00AF6D1F" w:rsidTr="00841FB3">
        <w:trPr>
          <w:trHeight w:val="539"/>
        </w:trPr>
        <w:tc>
          <w:tcPr>
            <w:tcW w:w="1667" w:type="pct"/>
            <w:shd w:val="clear" w:color="auto" w:fill="FFFFFF"/>
          </w:tcPr>
          <w:p w:rsidR="00841FB3" w:rsidRPr="002B65CD" w:rsidRDefault="00841FB3" w:rsidP="00135C31">
            <w:pPr>
              <w:pStyle w:val="RLITableCopy"/>
              <w:rPr>
                <w:color w:val="auto"/>
                <w:szCs w:val="20"/>
              </w:rPr>
            </w:pPr>
            <w:r w:rsidRPr="00841FB3">
              <w:rPr>
                <w:rStyle w:val="RLITableCopyChar"/>
              </w:rPr>
              <w:t>Who is applying? MAT? LA? Teaching School?</w:t>
            </w:r>
          </w:p>
        </w:tc>
        <w:tc>
          <w:tcPr>
            <w:tcW w:w="3333" w:type="pct"/>
            <w:shd w:val="clear" w:color="auto" w:fill="FFFFFF"/>
          </w:tcPr>
          <w:p w:rsidR="00841FB3" w:rsidRPr="00AF6D1F" w:rsidRDefault="00841FB3" w:rsidP="00135C31">
            <w:pPr>
              <w:pStyle w:val="RLITableCopy"/>
              <w:rPr>
                <w:color w:val="auto"/>
              </w:rPr>
            </w:pPr>
          </w:p>
        </w:tc>
      </w:tr>
      <w:tr w:rsidR="00841FB3" w:rsidRPr="00AF6D1F" w:rsidTr="00841FB3">
        <w:trPr>
          <w:trHeight w:val="538"/>
        </w:trPr>
        <w:tc>
          <w:tcPr>
            <w:tcW w:w="1667" w:type="pct"/>
            <w:shd w:val="clear" w:color="auto" w:fill="D9D9D9" w:themeFill="background2"/>
          </w:tcPr>
          <w:p w:rsidR="00841FB3" w:rsidRPr="002B65CD" w:rsidRDefault="00841FB3" w:rsidP="00135C31">
            <w:pPr>
              <w:pStyle w:val="RLITableCopy"/>
              <w:rPr>
                <w:color w:val="auto"/>
                <w:szCs w:val="20"/>
              </w:rPr>
            </w:pPr>
            <w:r>
              <w:rPr>
                <w:color w:val="auto"/>
                <w:szCs w:val="20"/>
              </w:rPr>
              <w:t>What makes you eligible for this fund?</w:t>
            </w:r>
          </w:p>
        </w:tc>
        <w:tc>
          <w:tcPr>
            <w:tcW w:w="3333" w:type="pct"/>
            <w:shd w:val="clear" w:color="auto" w:fill="D9D9D9" w:themeFill="background2"/>
          </w:tcPr>
          <w:p w:rsidR="00841FB3" w:rsidRPr="00AF6D1F" w:rsidRDefault="00841FB3" w:rsidP="00135C31">
            <w:pPr>
              <w:pStyle w:val="RLITableCopy"/>
              <w:rPr>
                <w:color w:val="auto"/>
              </w:rPr>
            </w:pPr>
            <w:r w:rsidRPr="00AF6D1F">
              <w:rPr>
                <w:color w:val="auto"/>
              </w:rPr>
              <w:t xml:space="preserve"> </w:t>
            </w:r>
          </w:p>
        </w:tc>
      </w:tr>
      <w:tr w:rsidR="00841FB3" w:rsidRPr="00AF6D1F" w:rsidTr="00841FB3">
        <w:trPr>
          <w:trHeight w:val="539"/>
        </w:trPr>
        <w:tc>
          <w:tcPr>
            <w:tcW w:w="1667" w:type="pct"/>
            <w:shd w:val="clear" w:color="auto" w:fill="FFFFFF"/>
          </w:tcPr>
          <w:p w:rsidR="00841FB3" w:rsidRPr="002B65CD" w:rsidRDefault="00841FB3" w:rsidP="00135C31">
            <w:pPr>
              <w:pStyle w:val="RLITableCopy"/>
              <w:rPr>
                <w:color w:val="auto"/>
                <w:szCs w:val="20"/>
              </w:rPr>
            </w:pPr>
            <w:r w:rsidRPr="00841FB3">
              <w:rPr>
                <w:color w:val="auto"/>
                <w:szCs w:val="20"/>
              </w:rPr>
              <w:t>How many schools are you targeting?</w:t>
            </w:r>
          </w:p>
        </w:tc>
        <w:tc>
          <w:tcPr>
            <w:tcW w:w="3333" w:type="pct"/>
            <w:shd w:val="clear" w:color="auto" w:fill="FFFFFF"/>
          </w:tcPr>
          <w:p w:rsidR="00841FB3" w:rsidRPr="00AF6D1F" w:rsidRDefault="00841FB3" w:rsidP="00135C31">
            <w:pPr>
              <w:pStyle w:val="RLITableCopy"/>
              <w:rPr>
                <w:color w:val="auto"/>
              </w:rPr>
            </w:pPr>
          </w:p>
        </w:tc>
      </w:tr>
      <w:tr w:rsidR="00841FB3" w:rsidRPr="00AF6D1F" w:rsidTr="00841FB3">
        <w:trPr>
          <w:trHeight w:val="538"/>
        </w:trPr>
        <w:tc>
          <w:tcPr>
            <w:tcW w:w="1667" w:type="pct"/>
            <w:shd w:val="clear" w:color="auto" w:fill="D9D9D9" w:themeFill="background2"/>
          </w:tcPr>
          <w:p w:rsidR="00841FB3" w:rsidRPr="002B65CD" w:rsidRDefault="00841FB3" w:rsidP="00135C31">
            <w:pPr>
              <w:pStyle w:val="RLITableCopy"/>
              <w:rPr>
                <w:color w:val="auto"/>
                <w:szCs w:val="20"/>
              </w:rPr>
            </w:pPr>
            <w:r w:rsidRPr="00841FB3">
              <w:rPr>
                <w:color w:val="auto"/>
                <w:szCs w:val="20"/>
              </w:rPr>
              <w:t>Of the schools being targeted, how many are using Renaissance products already?</w:t>
            </w:r>
          </w:p>
        </w:tc>
        <w:tc>
          <w:tcPr>
            <w:tcW w:w="3333" w:type="pct"/>
            <w:shd w:val="clear" w:color="auto" w:fill="D9D9D9" w:themeFill="background2"/>
          </w:tcPr>
          <w:p w:rsidR="00841FB3" w:rsidRPr="00AF6D1F" w:rsidRDefault="00841FB3" w:rsidP="00135C31">
            <w:pPr>
              <w:pStyle w:val="RLITableCopy"/>
              <w:rPr>
                <w:color w:val="auto"/>
              </w:rPr>
            </w:pPr>
          </w:p>
        </w:tc>
      </w:tr>
      <w:tr w:rsidR="00841FB3" w:rsidRPr="00AF6D1F" w:rsidTr="00841FB3">
        <w:trPr>
          <w:trHeight w:val="538"/>
        </w:trPr>
        <w:tc>
          <w:tcPr>
            <w:tcW w:w="1667" w:type="pct"/>
            <w:shd w:val="clear" w:color="auto" w:fill="auto"/>
          </w:tcPr>
          <w:p w:rsidR="00841FB3" w:rsidRPr="00841FB3" w:rsidRDefault="00841FB3" w:rsidP="00135C31">
            <w:pPr>
              <w:pStyle w:val="RLITableCopy"/>
              <w:rPr>
                <w:color w:val="auto"/>
                <w:szCs w:val="20"/>
              </w:rPr>
            </w:pPr>
            <w:r w:rsidRPr="00841FB3">
              <w:rPr>
                <w:color w:val="auto"/>
                <w:szCs w:val="20"/>
              </w:rPr>
              <w:t>Will there be consistency in which year groups/Key Stages you are targeting?</w:t>
            </w:r>
          </w:p>
        </w:tc>
        <w:tc>
          <w:tcPr>
            <w:tcW w:w="3333" w:type="pct"/>
            <w:shd w:val="clear" w:color="auto" w:fill="auto"/>
          </w:tcPr>
          <w:p w:rsidR="00841FB3" w:rsidRPr="00AF6D1F" w:rsidRDefault="00841FB3" w:rsidP="00135C31">
            <w:pPr>
              <w:pStyle w:val="RLITableCopy"/>
              <w:rPr>
                <w:color w:val="auto"/>
              </w:rPr>
            </w:pPr>
          </w:p>
        </w:tc>
      </w:tr>
      <w:tr w:rsidR="00841FB3" w:rsidRPr="00AF6D1F" w:rsidTr="00841FB3">
        <w:trPr>
          <w:trHeight w:val="538"/>
        </w:trPr>
        <w:tc>
          <w:tcPr>
            <w:tcW w:w="1667" w:type="pct"/>
            <w:shd w:val="clear" w:color="auto" w:fill="D9D9D9" w:themeFill="background2"/>
          </w:tcPr>
          <w:p w:rsidR="00841FB3" w:rsidRPr="00841FB3" w:rsidRDefault="00841FB3" w:rsidP="00135C31">
            <w:pPr>
              <w:pStyle w:val="RLITableCopy"/>
              <w:rPr>
                <w:color w:val="auto"/>
                <w:szCs w:val="20"/>
              </w:rPr>
            </w:pPr>
            <w:r w:rsidRPr="00841FB3">
              <w:rPr>
                <w:color w:val="auto"/>
                <w:szCs w:val="20"/>
              </w:rPr>
              <w:t>How many pupils will be involved in each of these schools?</w:t>
            </w:r>
          </w:p>
        </w:tc>
        <w:tc>
          <w:tcPr>
            <w:tcW w:w="3333" w:type="pct"/>
            <w:shd w:val="clear" w:color="auto" w:fill="D9D9D9" w:themeFill="background2"/>
          </w:tcPr>
          <w:p w:rsidR="00841FB3" w:rsidRPr="00AF6D1F" w:rsidRDefault="00841FB3" w:rsidP="00135C31">
            <w:pPr>
              <w:pStyle w:val="RLITableCopy"/>
              <w:rPr>
                <w:color w:val="auto"/>
              </w:rPr>
            </w:pPr>
          </w:p>
        </w:tc>
      </w:tr>
      <w:tr w:rsidR="00841FB3" w:rsidRPr="00AF6D1F" w:rsidTr="00841FB3">
        <w:trPr>
          <w:trHeight w:val="538"/>
        </w:trPr>
        <w:tc>
          <w:tcPr>
            <w:tcW w:w="1667" w:type="pct"/>
            <w:shd w:val="clear" w:color="auto" w:fill="auto"/>
          </w:tcPr>
          <w:p w:rsidR="00841FB3" w:rsidRPr="00841FB3" w:rsidRDefault="00841FB3" w:rsidP="00135C31">
            <w:pPr>
              <w:pStyle w:val="RLITableCopy"/>
              <w:rPr>
                <w:color w:val="auto"/>
                <w:szCs w:val="20"/>
              </w:rPr>
            </w:pPr>
            <w:r w:rsidRPr="00841FB3">
              <w:rPr>
                <w:color w:val="auto"/>
                <w:szCs w:val="20"/>
              </w:rPr>
              <w:t>What other programmes</w:t>
            </w:r>
            <w:r>
              <w:rPr>
                <w:color w:val="auto"/>
                <w:szCs w:val="20"/>
              </w:rPr>
              <w:t>/partners</w:t>
            </w:r>
            <w:r w:rsidRPr="00841FB3">
              <w:rPr>
                <w:color w:val="auto"/>
                <w:szCs w:val="20"/>
              </w:rPr>
              <w:t xml:space="preserve"> are you bringing on board?</w:t>
            </w:r>
          </w:p>
        </w:tc>
        <w:tc>
          <w:tcPr>
            <w:tcW w:w="3333" w:type="pct"/>
            <w:shd w:val="clear" w:color="auto" w:fill="auto"/>
          </w:tcPr>
          <w:p w:rsidR="00841FB3" w:rsidRPr="00AF6D1F" w:rsidRDefault="00841FB3" w:rsidP="00135C31">
            <w:pPr>
              <w:pStyle w:val="RLITableCopy"/>
              <w:rPr>
                <w:color w:val="auto"/>
              </w:rPr>
            </w:pPr>
          </w:p>
        </w:tc>
      </w:tr>
      <w:tr w:rsidR="00841FB3" w:rsidRPr="00AF6D1F" w:rsidTr="00841FB3">
        <w:trPr>
          <w:trHeight w:val="538"/>
        </w:trPr>
        <w:tc>
          <w:tcPr>
            <w:tcW w:w="1667" w:type="pct"/>
            <w:shd w:val="clear" w:color="auto" w:fill="D9D9D9" w:themeFill="background1" w:themeFillShade="D9"/>
          </w:tcPr>
          <w:p w:rsidR="00841FB3" w:rsidRPr="00841FB3" w:rsidRDefault="00841FB3" w:rsidP="00135C31">
            <w:pPr>
              <w:pStyle w:val="RLITableCopy"/>
              <w:rPr>
                <w:color w:val="auto"/>
                <w:szCs w:val="20"/>
              </w:rPr>
            </w:pPr>
            <w:r>
              <w:rPr>
                <w:color w:val="auto"/>
                <w:szCs w:val="20"/>
              </w:rPr>
              <w:t>What information do you need from us?</w:t>
            </w:r>
          </w:p>
        </w:tc>
        <w:tc>
          <w:tcPr>
            <w:tcW w:w="3333" w:type="pct"/>
            <w:shd w:val="clear" w:color="auto" w:fill="D9D9D9" w:themeFill="background1" w:themeFillShade="D9"/>
          </w:tcPr>
          <w:p w:rsidR="00841FB3" w:rsidRPr="00AF6D1F" w:rsidRDefault="00841FB3" w:rsidP="00135C31">
            <w:pPr>
              <w:pStyle w:val="RLITableCopy"/>
              <w:rPr>
                <w:color w:val="auto"/>
              </w:rPr>
            </w:pPr>
          </w:p>
        </w:tc>
      </w:tr>
      <w:tr w:rsidR="00841FB3" w:rsidRPr="00AF6D1F" w:rsidTr="00841FB3">
        <w:trPr>
          <w:trHeight w:val="538"/>
        </w:trPr>
        <w:tc>
          <w:tcPr>
            <w:tcW w:w="1667" w:type="pct"/>
            <w:shd w:val="clear" w:color="auto" w:fill="auto"/>
          </w:tcPr>
          <w:p w:rsidR="00841FB3" w:rsidRPr="00841FB3" w:rsidRDefault="00841FB3" w:rsidP="00135C31">
            <w:pPr>
              <w:pStyle w:val="RLITableCopy"/>
              <w:rPr>
                <w:color w:val="auto"/>
                <w:szCs w:val="20"/>
              </w:rPr>
            </w:pPr>
            <w:r>
              <w:rPr>
                <w:color w:val="auto"/>
                <w:szCs w:val="20"/>
              </w:rPr>
              <w:t>Any other questions?</w:t>
            </w:r>
          </w:p>
        </w:tc>
        <w:tc>
          <w:tcPr>
            <w:tcW w:w="3333" w:type="pct"/>
            <w:shd w:val="clear" w:color="auto" w:fill="auto"/>
          </w:tcPr>
          <w:p w:rsidR="00841FB3" w:rsidRPr="00AF6D1F" w:rsidRDefault="00841FB3" w:rsidP="00135C31">
            <w:pPr>
              <w:pStyle w:val="RLITableCopy"/>
              <w:rPr>
                <w:color w:val="auto"/>
              </w:rPr>
            </w:pPr>
          </w:p>
        </w:tc>
      </w:tr>
      <w:tr w:rsidR="009B25AD" w:rsidRPr="00AF6D1F" w:rsidTr="009B25AD">
        <w:trPr>
          <w:trHeight w:val="320"/>
        </w:trPr>
        <w:tc>
          <w:tcPr>
            <w:tcW w:w="1667" w:type="pct"/>
            <w:vMerge w:val="restart"/>
            <w:shd w:val="clear" w:color="auto" w:fill="D9D9D9" w:themeFill="background1" w:themeFillShade="D9"/>
          </w:tcPr>
          <w:p w:rsidR="009B25AD" w:rsidRDefault="009B25AD" w:rsidP="00135C31">
            <w:pPr>
              <w:pStyle w:val="RLITableCopy"/>
              <w:rPr>
                <w:color w:val="auto"/>
                <w:szCs w:val="20"/>
              </w:rPr>
            </w:pPr>
            <w:r>
              <w:rPr>
                <w:color w:val="auto"/>
                <w:szCs w:val="20"/>
              </w:rPr>
              <w:t>Key contact for this project?</w:t>
            </w:r>
          </w:p>
        </w:tc>
        <w:tc>
          <w:tcPr>
            <w:tcW w:w="3333" w:type="pct"/>
            <w:shd w:val="clear" w:color="auto" w:fill="D9D9D9" w:themeFill="background1" w:themeFillShade="D9"/>
          </w:tcPr>
          <w:p w:rsidR="009B25AD" w:rsidRPr="00AF6D1F" w:rsidRDefault="009B25AD" w:rsidP="00135C31">
            <w:pPr>
              <w:pStyle w:val="RLITableCopy"/>
              <w:rPr>
                <w:color w:val="auto"/>
              </w:rPr>
            </w:pPr>
            <w:r>
              <w:rPr>
                <w:color w:val="auto"/>
              </w:rPr>
              <w:t xml:space="preserve">Name:                                      </w:t>
            </w:r>
          </w:p>
        </w:tc>
      </w:tr>
      <w:tr w:rsidR="009B25AD" w:rsidRPr="00AF6D1F" w:rsidTr="009B25AD">
        <w:trPr>
          <w:trHeight w:val="320"/>
        </w:trPr>
        <w:tc>
          <w:tcPr>
            <w:tcW w:w="1667" w:type="pct"/>
            <w:vMerge/>
            <w:shd w:val="clear" w:color="auto" w:fill="D9D9D9" w:themeFill="background1" w:themeFillShade="D9"/>
          </w:tcPr>
          <w:p w:rsidR="009B25AD" w:rsidRDefault="009B25AD" w:rsidP="00135C31">
            <w:pPr>
              <w:pStyle w:val="RLITableCopy"/>
              <w:rPr>
                <w:color w:val="auto"/>
                <w:szCs w:val="20"/>
              </w:rPr>
            </w:pPr>
          </w:p>
        </w:tc>
        <w:tc>
          <w:tcPr>
            <w:tcW w:w="3333" w:type="pct"/>
            <w:shd w:val="clear" w:color="auto" w:fill="D9D9D9" w:themeFill="background1" w:themeFillShade="D9"/>
          </w:tcPr>
          <w:p w:rsidR="009B25AD" w:rsidRDefault="009B25AD" w:rsidP="00135C31">
            <w:pPr>
              <w:pStyle w:val="RLITableCopy"/>
              <w:rPr>
                <w:color w:val="auto"/>
              </w:rPr>
            </w:pPr>
            <w:r>
              <w:rPr>
                <w:color w:val="auto"/>
              </w:rPr>
              <w:t>Phone number:</w:t>
            </w:r>
          </w:p>
          <w:p w:rsidR="003E3E00" w:rsidRDefault="003E3E00" w:rsidP="00135C31">
            <w:pPr>
              <w:pStyle w:val="RLITableCopy"/>
              <w:rPr>
                <w:color w:val="auto"/>
              </w:rPr>
            </w:pPr>
            <w:r>
              <w:rPr>
                <w:color w:val="auto"/>
              </w:rPr>
              <w:t>Email address:</w:t>
            </w:r>
          </w:p>
        </w:tc>
      </w:tr>
    </w:tbl>
    <w:p w:rsidR="00F73670" w:rsidRDefault="00F73670" w:rsidP="003E3E00">
      <w:pPr>
        <w:pStyle w:val="ListBullet"/>
        <w:numPr>
          <w:ilvl w:val="0"/>
          <w:numId w:val="0"/>
        </w:numPr>
        <w:ind w:left="720"/>
        <w:jc w:val="center"/>
        <w:rPr>
          <w:rStyle w:val="RFPNarrativeCharChar"/>
          <w:rFonts w:ascii="Roboto" w:hAnsi="Roboto"/>
          <w:color w:val="auto"/>
          <w:szCs w:val="20"/>
        </w:rPr>
      </w:pPr>
    </w:p>
    <w:p w:rsidR="00841FB3" w:rsidRPr="003E3E00" w:rsidRDefault="00841FB3" w:rsidP="003E3E00">
      <w:pPr>
        <w:pStyle w:val="ListBullet"/>
        <w:numPr>
          <w:ilvl w:val="0"/>
          <w:numId w:val="0"/>
        </w:numPr>
        <w:ind w:left="720"/>
        <w:jc w:val="center"/>
        <w:rPr>
          <w:rStyle w:val="RFPNarrativeCharChar"/>
          <w:rFonts w:ascii="Roboto" w:hAnsi="Roboto"/>
          <w:color w:val="auto"/>
          <w:szCs w:val="20"/>
        </w:rPr>
      </w:pPr>
      <w:r w:rsidRPr="003E3E00">
        <w:rPr>
          <w:rStyle w:val="RFPNarrativeCharChar"/>
          <w:rFonts w:ascii="Roboto" w:hAnsi="Roboto"/>
          <w:color w:val="auto"/>
          <w:szCs w:val="20"/>
        </w:rPr>
        <w:t xml:space="preserve">Please send your completed form to </w:t>
      </w:r>
      <w:hyperlink r:id="rId11" w:history="1">
        <w:r w:rsidR="009B25AD" w:rsidRPr="003E3E00">
          <w:rPr>
            <w:rStyle w:val="Hyperlink"/>
            <w:rFonts w:ascii="Roboto" w:hAnsi="Roboto" w:cs="Times New Roman"/>
            <w:szCs w:val="20"/>
          </w:rPr>
          <w:t>projects@renlearn.co.uk</w:t>
        </w:r>
      </w:hyperlink>
    </w:p>
    <w:p w:rsidR="00F73670" w:rsidRDefault="00F73670" w:rsidP="0030671F">
      <w:pPr>
        <w:pStyle w:val="ListBullet"/>
        <w:numPr>
          <w:ilvl w:val="0"/>
          <w:numId w:val="0"/>
        </w:numPr>
        <w:rPr>
          <w:rStyle w:val="RFPNarrativeCharChar"/>
          <w:rFonts w:ascii="Roboto Light" w:hAnsi="Roboto Light"/>
          <w:color w:val="auto"/>
          <w:szCs w:val="20"/>
        </w:rPr>
      </w:pPr>
    </w:p>
    <w:p w:rsidR="00F73670" w:rsidRDefault="00F73670" w:rsidP="0030671F">
      <w:pPr>
        <w:pStyle w:val="ListBullet"/>
        <w:numPr>
          <w:ilvl w:val="0"/>
          <w:numId w:val="0"/>
        </w:numPr>
        <w:rPr>
          <w:rStyle w:val="RFPNarrativeCharChar"/>
          <w:rFonts w:ascii="Roboto Light" w:hAnsi="Roboto Light"/>
          <w:color w:val="auto"/>
          <w:szCs w:val="20"/>
        </w:rPr>
      </w:pPr>
    </w:p>
    <w:p w:rsidR="001544BB" w:rsidRPr="00F73670" w:rsidRDefault="00F73670" w:rsidP="0030671F">
      <w:pPr>
        <w:pStyle w:val="ListBullet"/>
        <w:numPr>
          <w:ilvl w:val="0"/>
          <w:numId w:val="0"/>
        </w:numPr>
        <w:rPr>
          <w:rStyle w:val="RFPNarrativeCharChar"/>
          <w:rFonts w:ascii="Roboto" w:hAnsi="Roboto"/>
          <w:color w:val="auto"/>
          <w:sz w:val="24"/>
          <w:szCs w:val="20"/>
        </w:rPr>
      </w:pPr>
      <w:r>
        <w:rPr>
          <w:rStyle w:val="RFPNarrativeCharChar"/>
          <w:rFonts w:ascii="Roboto" w:hAnsi="Roboto"/>
          <w:color w:val="auto"/>
          <w:sz w:val="24"/>
          <w:szCs w:val="20"/>
        </w:rPr>
        <w:t>Once we receive your completed form</w:t>
      </w:r>
      <w:r w:rsidR="001544BB" w:rsidRPr="00F73670">
        <w:rPr>
          <w:rStyle w:val="RFPNarrativeCharChar"/>
          <w:rFonts w:ascii="Roboto" w:hAnsi="Roboto"/>
          <w:color w:val="auto"/>
          <w:sz w:val="24"/>
          <w:szCs w:val="20"/>
        </w:rPr>
        <w:t xml:space="preserve">, we will contact you within 5 business days with: </w:t>
      </w:r>
    </w:p>
    <w:p w:rsidR="001544BB" w:rsidRPr="003031C5" w:rsidRDefault="001544BB" w:rsidP="001544BB">
      <w:pPr>
        <w:pStyle w:val="ListBullet"/>
        <w:numPr>
          <w:ilvl w:val="0"/>
          <w:numId w:val="6"/>
        </w:numPr>
        <w:rPr>
          <w:rStyle w:val="RFPNarrativeCharChar"/>
          <w:rFonts w:ascii="Roboto Light" w:hAnsi="Roboto Light"/>
          <w:color w:val="auto"/>
          <w:szCs w:val="20"/>
        </w:rPr>
      </w:pPr>
      <w:r w:rsidRPr="003031C5">
        <w:rPr>
          <w:rStyle w:val="RFPNarrativeCharChar"/>
          <w:rFonts w:ascii="Roboto Light" w:hAnsi="Roboto Light"/>
          <w:color w:val="auto"/>
          <w:szCs w:val="20"/>
        </w:rPr>
        <w:t>A suggested professional development plan</w:t>
      </w:r>
    </w:p>
    <w:p w:rsidR="001544BB" w:rsidRPr="003031C5" w:rsidRDefault="001544BB" w:rsidP="001544BB">
      <w:pPr>
        <w:pStyle w:val="ListBullet"/>
        <w:numPr>
          <w:ilvl w:val="0"/>
          <w:numId w:val="6"/>
        </w:numPr>
        <w:rPr>
          <w:rStyle w:val="RFPNarrativeCharChar"/>
          <w:rFonts w:ascii="Roboto Light" w:hAnsi="Roboto Light"/>
          <w:color w:val="auto"/>
          <w:szCs w:val="20"/>
        </w:rPr>
      </w:pPr>
      <w:r w:rsidRPr="003031C5">
        <w:rPr>
          <w:rStyle w:val="RFPNarrativeCharChar"/>
          <w:rFonts w:ascii="Roboto Light" w:hAnsi="Roboto Light"/>
          <w:color w:val="auto"/>
          <w:szCs w:val="20"/>
        </w:rPr>
        <w:t>Pricing</w:t>
      </w:r>
    </w:p>
    <w:p w:rsidR="001544BB" w:rsidRPr="003031C5" w:rsidRDefault="00FC6CBD" w:rsidP="001544BB">
      <w:pPr>
        <w:pStyle w:val="ListBullet"/>
        <w:numPr>
          <w:ilvl w:val="0"/>
          <w:numId w:val="6"/>
        </w:numPr>
        <w:rPr>
          <w:rStyle w:val="RFPNarrativeCharChar"/>
          <w:rFonts w:ascii="Roboto Light" w:hAnsi="Roboto Light"/>
          <w:color w:val="auto"/>
          <w:szCs w:val="20"/>
        </w:rPr>
      </w:pPr>
      <w:r w:rsidRPr="003031C5">
        <w:rPr>
          <w:rStyle w:val="RFPNarrativeCharChar"/>
          <w:rFonts w:ascii="Roboto Light" w:hAnsi="Roboto Light"/>
          <w:color w:val="auto"/>
          <w:szCs w:val="20"/>
        </w:rPr>
        <w:t xml:space="preserve">Rationale </w:t>
      </w:r>
    </w:p>
    <w:p w:rsidR="00FC6CBD" w:rsidRPr="003031C5" w:rsidRDefault="00FC6CBD" w:rsidP="001544BB">
      <w:pPr>
        <w:pStyle w:val="ListBullet"/>
        <w:numPr>
          <w:ilvl w:val="0"/>
          <w:numId w:val="6"/>
        </w:numPr>
        <w:rPr>
          <w:rStyle w:val="RFPNarrativeCharChar"/>
          <w:rFonts w:ascii="Roboto Light" w:hAnsi="Roboto Light"/>
          <w:color w:val="auto"/>
          <w:szCs w:val="20"/>
        </w:rPr>
      </w:pPr>
      <w:r w:rsidRPr="003031C5">
        <w:rPr>
          <w:rStyle w:val="RFPNarrativeCharChar"/>
          <w:rFonts w:ascii="Roboto Light" w:hAnsi="Roboto Light"/>
          <w:color w:val="auto"/>
          <w:szCs w:val="20"/>
        </w:rPr>
        <w:t>Evidence of impact/track record</w:t>
      </w:r>
    </w:p>
    <w:p w:rsidR="00FC6CBD" w:rsidRPr="003031C5" w:rsidRDefault="00FC6CBD" w:rsidP="001544BB">
      <w:pPr>
        <w:pStyle w:val="ListBullet"/>
        <w:numPr>
          <w:ilvl w:val="0"/>
          <w:numId w:val="6"/>
        </w:numPr>
        <w:rPr>
          <w:rStyle w:val="RFPNarrativeCharChar"/>
          <w:rFonts w:ascii="Roboto Light" w:hAnsi="Roboto Light"/>
          <w:color w:val="auto"/>
          <w:szCs w:val="20"/>
        </w:rPr>
      </w:pPr>
      <w:r w:rsidRPr="003031C5">
        <w:rPr>
          <w:rStyle w:val="RFPNarrativeCharChar"/>
          <w:rFonts w:ascii="Roboto Light" w:hAnsi="Roboto Light"/>
          <w:color w:val="auto"/>
          <w:szCs w:val="20"/>
        </w:rPr>
        <w:t>Suggested outcomes</w:t>
      </w:r>
    </w:p>
    <w:p w:rsidR="00FC6CBD" w:rsidRPr="003031C5" w:rsidRDefault="00FC6CBD" w:rsidP="001544BB">
      <w:pPr>
        <w:pStyle w:val="ListBullet"/>
        <w:numPr>
          <w:ilvl w:val="0"/>
          <w:numId w:val="6"/>
        </w:numPr>
        <w:rPr>
          <w:rStyle w:val="RFPNarrativeCharChar"/>
          <w:rFonts w:ascii="Roboto Light" w:hAnsi="Roboto Light"/>
          <w:color w:val="auto"/>
          <w:szCs w:val="20"/>
        </w:rPr>
      </w:pPr>
      <w:r w:rsidRPr="003031C5">
        <w:rPr>
          <w:rStyle w:val="RFPNarrativeCharChar"/>
          <w:rFonts w:ascii="Roboto Light" w:hAnsi="Roboto Light"/>
          <w:color w:val="auto"/>
          <w:szCs w:val="20"/>
        </w:rPr>
        <w:t xml:space="preserve">Information about sustainability </w:t>
      </w:r>
    </w:p>
    <w:p w:rsidR="001544BB" w:rsidRPr="003031C5" w:rsidRDefault="001544BB" w:rsidP="001544BB">
      <w:pPr>
        <w:pStyle w:val="ListBullet"/>
        <w:numPr>
          <w:ilvl w:val="0"/>
          <w:numId w:val="6"/>
        </w:numPr>
        <w:rPr>
          <w:rStyle w:val="RFPNarrativeCharChar"/>
          <w:rFonts w:ascii="Roboto Light" w:hAnsi="Roboto Light"/>
          <w:color w:val="auto"/>
          <w:szCs w:val="20"/>
        </w:rPr>
      </w:pPr>
      <w:r w:rsidRPr="003031C5">
        <w:rPr>
          <w:rStyle w:val="RFPNarrativeCharChar"/>
          <w:rFonts w:ascii="Roboto Light" w:hAnsi="Roboto Light"/>
          <w:color w:val="auto"/>
          <w:szCs w:val="20"/>
        </w:rPr>
        <w:t xml:space="preserve">Your key contact within the special projects team </w:t>
      </w:r>
      <w:bookmarkStart w:id="0" w:name="_GoBack"/>
      <w:bookmarkEnd w:id="0"/>
    </w:p>
    <w:p w:rsidR="001544BB" w:rsidRPr="003031C5" w:rsidRDefault="001544BB" w:rsidP="0030671F">
      <w:pPr>
        <w:pStyle w:val="ListBullet"/>
        <w:numPr>
          <w:ilvl w:val="0"/>
          <w:numId w:val="0"/>
        </w:numPr>
        <w:rPr>
          <w:rStyle w:val="RFPNarrativeCharChar"/>
          <w:rFonts w:ascii="Roboto Light" w:hAnsi="Roboto Light"/>
          <w:color w:val="auto"/>
          <w:szCs w:val="20"/>
        </w:rPr>
      </w:pPr>
    </w:p>
    <w:p w:rsidR="00841FB3" w:rsidRPr="00F73670" w:rsidRDefault="00841FB3" w:rsidP="0030671F">
      <w:pPr>
        <w:pStyle w:val="ListBullet"/>
        <w:numPr>
          <w:ilvl w:val="0"/>
          <w:numId w:val="0"/>
        </w:numPr>
        <w:rPr>
          <w:rStyle w:val="RFPNarrativeCharChar"/>
          <w:rFonts w:ascii="Roboto Slab" w:hAnsi="Roboto Slab"/>
          <w:color w:val="1586BE" w:themeColor="accent1" w:themeShade="BF"/>
          <w:szCs w:val="20"/>
        </w:rPr>
      </w:pPr>
      <w:r w:rsidRPr="00F73670">
        <w:rPr>
          <w:rStyle w:val="RFPNarrativeCharChar"/>
          <w:rFonts w:ascii="Roboto Slab" w:hAnsi="Roboto Slab"/>
          <w:color w:val="1586BE" w:themeColor="accent1" w:themeShade="BF"/>
          <w:szCs w:val="20"/>
        </w:rPr>
        <w:t xml:space="preserve">Useful </w:t>
      </w:r>
      <w:r w:rsidR="009B25AD" w:rsidRPr="00F73670">
        <w:rPr>
          <w:rStyle w:val="RFPNarrativeCharChar"/>
          <w:rFonts w:ascii="Roboto Slab" w:hAnsi="Roboto Slab"/>
          <w:color w:val="1586BE" w:themeColor="accent1" w:themeShade="BF"/>
          <w:szCs w:val="20"/>
        </w:rPr>
        <w:t>information</w:t>
      </w:r>
      <w:r w:rsidR="00E56F4E" w:rsidRPr="00F73670">
        <w:rPr>
          <w:rStyle w:val="RFPNarrativeCharChar"/>
          <w:rFonts w:ascii="Roboto Slab" w:hAnsi="Roboto Slab"/>
          <w:color w:val="1586BE" w:themeColor="accent1" w:themeShade="BF"/>
          <w:szCs w:val="20"/>
        </w:rPr>
        <w:t xml:space="preserve"> to help you put together your application:</w:t>
      </w:r>
      <w:r w:rsidRPr="00F73670">
        <w:rPr>
          <w:rFonts w:ascii="Roboto Slab" w:hAnsi="Roboto Slab"/>
          <w:color w:val="1586BE" w:themeColor="accent1" w:themeShade="BF"/>
        </w:rPr>
        <w:t xml:space="preserve"> </w:t>
      </w:r>
    </w:p>
    <w:p w:rsidR="0030671F" w:rsidRPr="003031C5" w:rsidRDefault="0030671F" w:rsidP="00841FB3">
      <w:pPr>
        <w:pStyle w:val="ListBullet3"/>
        <w:numPr>
          <w:ilvl w:val="1"/>
          <w:numId w:val="2"/>
        </w:numPr>
        <w:rPr>
          <w:rStyle w:val="RLIBullet3Char"/>
          <w:color w:val="auto"/>
          <w:szCs w:val="20"/>
        </w:rPr>
      </w:pPr>
      <w:r w:rsidRPr="003031C5">
        <w:rPr>
          <w:rStyle w:val="RLIBullet3Char"/>
          <w:color w:val="auto"/>
          <w:szCs w:val="20"/>
        </w:rPr>
        <w:t>For general information about Renaissance products:</w:t>
      </w:r>
    </w:p>
    <w:p w:rsidR="009B25AD" w:rsidRPr="003031C5" w:rsidRDefault="00E40DB3" w:rsidP="0030671F">
      <w:pPr>
        <w:pStyle w:val="ListBullet3"/>
        <w:rPr>
          <w:rStyle w:val="RLIBullet3Char"/>
          <w:color w:val="auto"/>
          <w:szCs w:val="20"/>
        </w:rPr>
      </w:pPr>
      <w:hyperlink r:id="rId12" w:history="1">
        <w:r w:rsidR="009B25AD" w:rsidRPr="003031C5">
          <w:rPr>
            <w:rStyle w:val="Hyperlink"/>
            <w:rFonts w:ascii="Roboto Light" w:hAnsi="Roboto Light"/>
            <w:szCs w:val="20"/>
          </w:rPr>
          <w:t>www.renlearn.co.uk</w:t>
        </w:r>
      </w:hyperlink>
      <w:r w:rsidR="009B25AD" w:rsidRPr="003031C5">
        <w:rPr>
          <w:rStyle w:val="RLIBullet3Char"/>
          <w:color w:val="auto"/>
          <w:szCs w:val="20"/>
        </w:rPr>
        <w:t xml:space="preserve"> </w:t>
      </w:r>
    </w:p>
    <w:p w:rsidR="00841FB3" w:rsidRPr="003031C5" w:rsidRDefault="003E3E00" w:rsidP="00841FB3">
      <w:pPr>
        <w:pStyle w:val="ListBullet3"/>
        <w:numPr>
          <w:ilvl w:val="1"/>
          <w:numId w:val="2"/>
        </w:numPr>
        <w:rPr>
          <w:rStyle w:val="RLIBullet3Char"/>
          <w:color w:val="auto"/>
          <w:szCs w:val="20"/>
        </w:rPr>
      </w:pPr>
      <w:r w:rsidRPr="003031C5">
        <w:rPr>
          <w:rStyle w:val="RLIBullet3Char"/>
          <w:color w:val="auto"/>
          <w:szCs w:val="20"/>
        </w:rPr>
        <w:t>Renaissance Accelerated Reader is</w:t>
      </w:r>
      <w:r w:rsidR="0030671F" w:rsidRPr="003031C5">
        <w:rPr>
          <w:rStyle w:val="RLIBullet3Char"/>
          <w:color w:val="auto"/>
          <w:szCs w:val="20"/>
        </w:rPr>
        <w:t xml:space="preserve"> mentioned in the</w:t>
      </w:r>
      <w:r w:rsidR="00841FB3" w:rsidRPr="003031C5">
        <w:rPr>
          <w:rStyle w:val="RLIBullet3Char"/>
          <w:color w:val="auto"/>
          <w:szCs w:val="20"/>
        </w:rPr>
        <w:t xml:space="preserve"> </w:t>
      </w:r>
      <w:proofErr w:type="spellStart"/>
      <w:r w:rsidR="00841FB3" w:rsidRPr="003031C5">
        <w:rPr>
          <w:rStyle w:val="RLIBullet3Char"/>
          <w:color w:val="auto"/>
          <w:szCs w:val="20"/>
        </w:rPr>
        <w:t>DfE’s</w:t>
      </w:r>
      <w:proofErr w:type="spellEnd"/>
      <w:r w:rsidR="00841FB3" w:rsidRPr="003031C5">
        <w:rPr>
          <w:rStyle w:val="RLIBullet3Char"/>
          <w:color w:val="auto"/>
          <w:szCs w:val="20"/>
        </w:rPr>
        <w:t xml:space="preserve"> research into evid</w:t>
      </w:r>
      <w:r w:rsidR="009B25AD" w:rsidRPr="003031C5">
        <w:rPr>
          <w:rStyle w:val="RLIBullet3Char"/>
          <w:color w:val="auto"/>
          <w:szCs w:val="20"/>
        </w:rPr>
        <w:t>ence based literacy</w:t>
      </w:r>
      <w:r w:rsidR="00841FB3" w:rsidRPr="003031C5">
        <w:rPr>
          <w:rStyle w:val="RLIBullet3Char"/>
          <w:color w:val="auto"/>
          <w:szCs w:val="20"/>
        </w:rPr>
        <w:t xml:space="preserve"> catch-up strategies: </w:t>
      </w:r>
    </w:p>
    <w:p w:rsidR="00841FB3" w:rsidRPr="003031C5" w:rsidRDefault="00E40DB3" w:rsidP="00841FB3">
      <w:pPr>
        <w:pStyle w:val="ListBullet3"/>
        <w:rPr>
          <w:rStyle w:val="RLIBullet3Char"/>
          <w:color w:val="auto"/>
          <w:szCs w:val="20"/>
        </w:rPr>
      </w:pPr>
      <w:hyperlink r:id="rId13" w:history="1">
        <w:r w:rsidR="0030671F" w:rsidRPr="003031C5">
          <w:rPr>
            <w:rStyle w:val="Hyperlink"/>
            <w:rFonts w:ascii="Roboto Light" w:hAnsi="Roboto Light"/>
            <w:szCs w:val="20"/>
          </w:rPr>
          <w:t>https://www.gov.uk/government/publications/literacy-and-numeracy-catch-up-strategies</w:t>
        </w:r>
      </w:hyperlink>
      <w:r w:rsidR="0030671F" w:rsidRPr="003031C5">
        <w:rPr>
          <w:rStyle w:val="RLIBullet3Char"/>
          <w:color w:val="auto"/>
          <w:szCs w:val="20"/>
        </w:rPr>
        <w:t xml:space="preserve"> </w:t>
      </w:r>
      <w:r w:rsidR="00841FB3" w:rsidRPr="003031C5">
        <w:rPr>
          <w:rStyle w:val="RLIBullet3Char"/>
          <w:color w:val="auto"/>
          <w:szCs w:val="20"/>
        </w:rPr>
        <w:t>(N.B. An updated version will be published imminently).</w:t>
      </w:r>
    </w:p>
    <w:p w:rsidR="00841FB3" w:rsidRPr="003031C5" w:rsidRDefault="003E3E00" w:rsidP="00841FB3">
      <w:pPr>
        <w:pStyle w:val="ListBullet3"/>
        <w:numPr>
          <w:ilvl w:val="1"/>
          <w:numId w:val="2"/>
        </w:numPr>
        <w:rPr>
          <w:rFonts w:ascii="Roboto Light" w:hAnsi="Roboto Light"/>
          <w:color w:val="auto"/>
          <w:szCs w:val="20"/>
        </w:rPr>
      </w:pPr>
      <w:r w:rsidRPr="003031C5">
        <w:rPr>
          <w:rFonts w:ascii="Roboto Light" w:hAnsi="Roboto Light"/>
        </w:rPr>
        <w:t>Renaissance Accelerated Reader is</w:t>
      </w:r>
      <w:r w:rsidR="009B25AD" w:rsidRPr="003031C5">
        <w:rPr>
          <w:rFonts w:ascii="Roboto Light" w:hAnsi="Roboto Light"/>
        </w:rPr>
        <w:t xml:space="preserve"> listed in the EEF </w:t>
      </w:r>
      <w:r w:rsidR="00841FB3" w:rsidRPr="003031C5">
        <w:rPr>
          <w:rFonts w:ascii="Roboto Light" w:hAnsi="Roboto Light"/>
        </w:rPr>
        <w:t>summaries of literacy evidence which could be used to inform effective catch-up strategies suitable for year 7:</w:t>
      </w:r>
    </w:p>
    <w:p w:rsidR="0030671F" w:rsidRPr="003031C5" w:rsidRDefault="00E40DB3" w:rsidP="0030671F">
      <w:pPr>
        <w:pStyle w:val="ListBullet3"/>
        <w:rPr>
          <w:rFonts w:ascii="Roboto Light" w:hAnsi="Roboto Light"/>
          <w:color w:val="auto"/>
          <w:szCs w:val="20"/>
        </w:rPr>
      </w:pPr>
      <w:hyperlink r:id="rId14" w:history="1">
        <w:r w:rsidR="0030671F" w:rsidRPr="003031C5">
          <w:rPr>
            <w:rStyle w:val="Hyperlink"/>
            <w:rFonts w:ascii="Roboto Light" w:hAnsi="Roboto Light"/>
          </w:rPr>
          <w:t>https://educationendowmentfoundation.org.uk/school-themes/literacy/</w:t>
        </w:r>
      </w:hyperlink>
    </w:p>
    <w:p w:rsidR="0030671F" w:rsidRPr="003031C5" w:rsidRDefault="00E40DB3" w:rsidP="0030671F">
      <w:pPr>
        <w:pStyle w:val="ListBullet3"/>
        <w:rPr>
          <w:rFonts w:ascii="Roboto Light" w:hAnsi="Roboto Light"/>
          <w:color w:val="auto"/>
          <w:szCs w:val="20"/>
        </w:rPr>
      </w:pPr>
      <w:hyperlink r:id="rId15" w:history="1">
        <w:r w:rsidR="0030671F" w:rsidRPr="003031C5">
          <w:rPr>
            <w:rStyle w:val="Hyperlink"/>
            <w:rFonts w:ascii="Roboto Light" w:hAnsi="Roboto Light"/>
            <w:szCs w:val="20"/>
          </w:rPr>
          <w:t>Full findings of EEF study of Accelerated Reader (2015)</w:t>
        </w:r>
      </w:hyperlink>
      <w:r w:rsidR="0030671F" w:rsidRPr="003031C5">
        <w:rPr>
          <w:rFonts w:ascii="Roboto Light" w:hAnsi="Roboto Light"/>
          <w:color w:val="auto"/>
          <w:szCs w:val="20"/>
        </w:rPr>
        <w:t xml:space="preserve"> </w:t>
      </w:r>
    </w:p>
    <w:p w:rsidR="00E56F4E" w:rsidRPr="003031C5" w:rsidRDefault="00E56F4E" w:rsidP="00E56F4E">
      <w:pPr>
        <w:pStyle w:val="ListBullet3"/>
        <w:numPr>
          <w:ilvl w:val="1"/>
          <w:numId w:val="2"/>
        </w:numPr>
        <w:rPr>
          <w:rStyle w:val="RLIBullet3Char"/>
          <w:color w:val="auto"/>
          <w:szCs w:val="20"/>
        </w:rPr>
      </w:pPr>
      <w:r w:rsidRPr="003031C5">
        <w:rPr>
          <w:rStyle w:val="RLIBullet3Char"/>
          <w:color w:val="auto"/>
          <w:szCs w:val="20"/>
        </w:rPr>
        <w:t xml:space="preserve">NLT report on Reading Engagement, Behaviour and Attitudes in Pupils who use Accelerated Reader (2016): </w:t>
      </w:r>
    </w:p>
    <w:p w:rsidR="00E56F4E" w:rsidRPr="003031C5" w:rsidRDefault="00E40DB3" w:rsidP="00E56F4E">
      <w:pPr>
        <w:pStyle w:val="ListBullet3"/>
        <w:rPr>
          <w:rFonts w:ascii="Roboto Light" w:hAnsi="Roboto Light"/>
          <w:color w:val="auto"/>
          <w:szCs w:val="20"/>
        </w:rPr>
      </w:pPr>
      <w:hyperlink r:id="rId16" w:history="1">
        <w:r w:rsidR="00E56F4E" w:rsidRPr="003031C5">
          <w:rPr>
            <w:rStyle w:val="Hyperlink"/>
            <w:rFonts w:ascii="Roboto Light" w:hAnsi="Roboto Light"/>
            <w:szCs w:val="20"/>
          </w:rPr>
          <w:t>http://www.renlearn.co.uk/wp-content/uploads/2016/05/NLT-AR-2016-report.pdf</w:t>
        </w:r>
      </w:hyperlink>
      <w:r w:rsidR="00E56F4E" w:rsidRPr="003031C5">
        <w:rPr>
          <w:rStyle w:val="RLIBullet3Char"/>
          <w:color w:val="auto"/>
          <w:szCs w:val="20"/>
        </w:rPr>
        <w:t xml:space="preserve"> </w:t>
      </w:r>
    </w:p>
    <w:p w:rsidR="0030671F" w:rsidRPr="003031C5" w:rsidRDefault="0030671F" w:rsidP="0030671F">
      <w:pPr>
        <w:pStyle w:val="ListBullet3"/>
        <w:numPr>
          <w:ilvl w:val="1"/>
          <w:numId w:val="2"/>
        </w:numPr>
        <w:rPr>
          <w:rFonts w:ascii="Roboto Light" w:hAnsi="Roboto Light"/>
          <w:color w:val="auto"/>
          <w:szCs w:val="20"/>
        </w:rPr>
      </w:pPr>
      <w:r w:rsidRPr="003031C5">
        <w:rPr>
          <w:rFonts w:ascii="Roboto Light" w:hAnsi="Roboto Light"/>
          <w:color w:val="auto"/>
          <w:szCs w:val="20"/>
        </w:rPr>
        <w:t xml:space="preserve">Research on Accelerated Reader and Star Reading: </w:t>
      </w:r>
    </w:p>
    <w:p w:rsidR="0030671F" w:rsidRPr="003031C5" w:rsidRDefault="0030671F" w:rsidP="0030671F">
      <w:pPr>
        <w:pStyle w:val="ListBullet3"/>
        <w:rPr>
          <w:rFonts w:ascii="Roboto Light" w:hAnsi="Roboto Light"/>
          <w:color w:val="auto"/>
          <w:szCs w:val="20"/>
        </w:rPr>
      </w:pPr>
      <w:r w:rsidRPr="003031C5">
        <w:rPr>
          <w:rFonts w:ascii="Roboto Light" w:hAnsi="Roboto Light"/>
          <w:color w:val="auto"/>
          <w:szCs w:val="20"/>
        </w:rPr>
        <w:t xml:space="preserve"> </w:t>
      </w:r>
      <w:hyperlink r:id="rId17" w:history="1">
        <w:r w:rsidRPr="003031C5">
          <w:rPr>
            <w:rStyle w:val="Hyperlink"/>
            <w:rFonts w:ascii="Roboto Light" w:hAnsi="Roboto Light"/>
          </w:rPr>
          <w:t>Renaissance Star Reading and Renaissance Accelerated Reader Impact Report (2016)</w:t>
        </w:r>
      </w:hyperlink>
      <w:r w:rsidRPr="003031C5">
        <w:rPr>
          <w:rFonts w:ascii="Roboto Light" w:hAnsi="Roboto Light"/>
        </w:rPr>
        <w:t xml:space="preserve"> </w:t>
      </w:r>
    </w:p>
    <w:p w:rsidR="0030671F" w:rsidRPr="003031C5" w:rsidRDefault="00E40DB3" w:rsidP="0030671F">
      <w:pPr>
        <w:pStyle w:val="ListBullet3"/>
        <w:rPr>
          <w:rFonts w:ascii="Roboto Light" w:hAnsi="Roboto Light"/>
        </w:rPr>
      </w:pPr>
      <w:hyperlink r:id="rId18" w:history="1">
        <w:r w:rsidR="0030671F" w:rsidRPr="003031C5">
          <w:rPr>
            <w:rStyle w:val="Hyperlink"/>
            <w:rFonts w:ascii="Roboto Light" w:hAnsi="Roboto Light"/>
            <w:szCs w:val="20"/>
          </w:rPr>
          <w:t>Guided Independent Reading Report (2012)</w:t>
        </w:r>
      </w:hyperlink>
    </w:p>
    <w:p w:rsidR="0030671F" w:rsidRPr="003031C5" w:rsidRDefault="00E40DB3" w:rsidP="0030671F">
      <w:pPr>
        <w:pStyle w:val="ListBullet3"/>
        <w:rPr>
          <w:rFonts w:ascii="Roboto Light" w:hAnsi="Roboto Light"/>
        </w:rPr>
      </w:pPr>
      <w:hyperlink r:id="rId19" w:history="1">
        <w:r w:rsidR="0030671F" w:rsidRPr="003031C5">
          <w:rPr>
            <w:rStyle w:val="Hyperlink"/>
            <w:rFonts w:ascii="Roboto Light" w:hAnsi="Roboto Light"/>
          </w:rPr>
          <w:t>Report on Relating results from Renaissance Star Reading and Renaissance Star Maths to the KS2 SATs (2017)</w:t>
        </w:r>
      </w:hyperlink>
    </w:p>
    <w:p w:rsidR="00E56F4E" w:rsidRPr="003031C5" w:rsidRDefault="00E40DB3" w:rsidP="00E56F4E">
      <w:pPr>
        <w:pStyle w:val="ListBullet3"/>
        <w:rPr>
          <w:rFonts w:ascii="Roboto Light" w:hAnsi="Roboto Light"/>
        </w:rPr>
      </w:pPr>
      <w:hyperlink r:id="rId20" w:history="1">
        <w:r w:rsidR="00E56F4E" w:rsidRPr="003031C5">
          <w:rPr>
            <w:rStyle w:val="Hyperlink"/>
            <w:rFonts w:ascii="Roboto Light" w:hAnsi="Roboto Light"/>
          </w:rPr>
          <w:t>The Foundation of Star Assessments: The Science of Star</w:t>
        </w:r>
      </w:hyperlink>
    </w:p>
    <w:p w:rsidR="00E56F4E" w:rsidRPr="003031C5" w:rsidRDefault="00E40DB3" w:rsidP="00E56F4E">
      <w:pPr>
        <w:pStyle w:val="ListBullet3"/>
        <w:rPr>
          <w:rFonts w:ascii="Roboto Light" w:hAnsi="Roboto Light"/>
        </w:rPr>
      </w:pPr>
      <w:hyperlink r:id="rId21" w:tgtFrame="_blank" w:history="1">
        <w:r w:rsidR="00E56F4E" w:rsidRPr="003031C5">
          <w:rPr>
            <w:rStyle w:val="Hyperlink"/>
            <w:rFonts w:ascii="Roboto Light" w:hAnsi="Roboto Light"/>
          </w:rPr>
          <w:t>NFER: Developing National Curriculum-based Learning Progressions in Reading</w:t>
        </w:r>
      </w:hyperlink>
    </w:p>
    <w:p w:rsidR="0030671F" w:rsidRPr="003031C5" w:rsidRDefault="0030671F" w:rsidP="0030671F">
      <w:pPr>
        <w:pStyle w:val="ListBullet3"/>
        <w:numPr>
          <w:ilvl w:val="1"/>
          <w:numId w:val="2"/>
        </w:numPr>
        <w:rPr>
          <w:rFonts w:ascii="Roboto Light" w:hAnsi="Roboto Light"/>
          <w:color w:val="auto"/>
          <w:szCs w:val="20"/>
        </w:rPr>
      </w:pPr>
      <w:r w:rsidRPr="003031C5">
        <w:rPr>
          <w:rFonts w:ascii="Roboto Light" w:hAnsi="Roboto Light"/>
        </w:rPr>
        <w:t>Case studies:</w:t>
      </w:r>
    </w:p>
    <w:p w:rsidR="0030671F" w:rsidRPr="003031C5" w:rsidRDefault="00E40DB3" w:rsidP="0030671F">
      <w:pPr>
        <w:pStyle w:val="ListBullet3"/>
        <w:rPr>
          <w:rFonts w:ascii="Roboto Light" w:hAnsi="Roboto Light"/>
        </w:rPr>
      </w:pPr>
      <w:hyperlink r:id="rId22" w:history="1">
        <w:r w:rsidR="0030671F" w:rsidRPr="003031C5">
          <w:rPr>
            <w:rStyle w:val="Hyperlink"/>
            <w:rFonts w:ascii="Roboto Light" w:hAnsi="Roboto Light"/>
          </w:rPr>
          <w:t>http://www.renlearn.co.uk/success-story/</w:t>
        </w:r>
      </w:hyperlink>
      <w:r w:rsidR="0030671F" w:rsidRPr="003031C5">
        <w:rPr>
          <w:rFonts w:ascii="Roboto Light" w:hAnsi="Roboto Light"/>
        </w:rPr>
        <w:t xml:space="preserve"> </w:t>
      </w:r>
    </w:p>
    <w:p w:rsidR="004332EE" w:rsidRPr="00CB22E9" w:rsidRDefault="004332EE" w:rsidP="00CB22E9"/>
    <w:sectPr w:rsidR="004332EE" w:rsidRPr="00CB22E9" w:rsidSect="00841FB3">
      <w:headerReference w:type="default" r:id="rId23"/>
      <w:footerReference w:type="default" r:id="rId24"/>
      <w:pgSz w:w="11906" w:h="16838" w:code="9"/>
      <w:pgMar w:top="720" w:right="900" w:bottom="720"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0DB3" w:rsidRDefault="00E40DB3" w:rsidP="00210A07">
      <w:pPr>
        <w:spacing w:after="0" w:line="240" w:lineRule="auto"/>
      </w:pPr>
      <w:r>
        <w:separator/>
      </w:r>
    </w:p>
  </w:endnote>
  <w:endnote w:type="continuationSeparator" w:id="0">
    <w:p w:rsidR="00E40DB3" w:rsidRDefault="00E40DB3" w:rsidP="00210A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Roboto Light">
    <w:altName w:val="Times New Roman"/>
    <w:panose1 w:val="02000000000000000000"/>
    <w:charset w:val="00"/>
    <w:family w:val="modern"/>
    <w:notTrueType/>
    <w:pitch w:val="variable"/>
    <w:sig w:usb0="E00002FF" w:usb1="5000205B" w:usb2="00000020" w:usb3="00000000" w:csb0="0000019F" w:csb1="00000000"/>
  </w:font>
  <w:font w:name="Roboto Slab">
    <w:panose1 w:val="00000000000000000000"/>
    <w:charset w:val="00"/>
    <w:family w:val="modern"/>
    <w:notTrueType/>
    <w:pitch w:val="variable"/>
    <w:sig w:usb0="E00002FF" w:usb1="5000205B" w:usb2="00000020" w:usb3="00000000" w:csb0="0000019F" w:csb1="00000000"/>
  </w:font>
  <w:font w:name="Minion Pro">
    <w:panose1 w:val="00000000000000000000"/>
    <w:charset w:val="00"/>
    <w:family w:val="roman"/>
    <w:notTrueType/>
    <w:pitch w:val="variable"/>
    <w:sig w:usb0="60000287" w:usb1="00000001" w:usb2="00000000" w:usb3="00000000" w:csb0="0000019F" w:csb1="00000000"/>
  </w:font>
  <w:font w:name="Roboto">
    <w:panose1 w:val="02000000000000000000"/>
    <w:charset w:val="00"/>
    <w:family w:val="modern"/>
    <w:notTrueType/>
    <w:pitch w:val="variable"/>
    <w:sig w:usb0="E00002EF" w:usb1="5000205B" w:usb2="00000020" w:usb3="00000000" w:csb0="0000019F"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Source Sans Pro">
    <w:altName w:val="Source Sans Pro"/>
    <w:panose1 w:val="020B0703030403020204"/>
    <w:charset w:val="00"/>
    <w:family w:val="swiss"/>
    <w:notTrueType/>
    <w:pitch w:val="variable"/>
    <w:sig w:usb0="600002F7" w:usb1="02000001" w:usb2="00000000" w:usb3="00000000" w:csb0="0000019F" w:csb1="00000000"/>
  </w:font>
  <w:font w:name="Source Sans Pro Semibold">
    <w:charset w:val="00"/>
    <w:family w:val="swiss"/>
    <w:pitch w:val="variable"/>
    <w:sig w:usb0="20000007" w:usb1="00000001" w:usb2="00000000" w:usb3="00000000" w:csb0="00000193" w:csb1="00000000"/>
  </w:font>
  <w:font w:name="Source Sans Pro Light">
    <w:altName w:val="Arial"/>
    <w:charset w:val="00"/>
    <w:family w:val="swiss"/>
    <w:pitch w:val="variable"/>
    <w:sig w:usb0="20000007" w:usb1="00000001" w:usb2="00000000" w:usb3="00000000" w:csb0="00000193" w:csb1="00000000"/>
  </w:font>
  <w:font w:name="Segoe UI">
    <w:panose1 w:val="020B0502040204020203"/>
    <w:charset w:val="00"/>
    <w:family w:val="swiss"/>
    <w:pitch w:val="variable"/>
    <w:sig w:usb0="E4002EFF" w:usb1="C000E47F"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663D" w:rsidRDefault="00F73670" w:rsidP="0054663D">
    <w:pPr>
      <w:pStyle w:val="AddressLine8"/>
      <w:suppressAutoHyphens/>
      <w:spacing w:line="240" w:lineRule="auto"/>
      <w:rPr>
        <w:rFonts w:ascii="Roboto Light" w:hAnsi="Roboto Light" w:cs="Roboto Light"/>
        <w:color w:val="auto"/>
        <w:sz w:val="14"/>
        <w:szCs w:val="14"/>
      </w:rPr>
    </w:pPr>
    <w:r w:rsidRPr="00F73670">
      <w:rPr>
        <w:noProof/>
        <w:sz w:val="4"/>
        <w:lang w:val="en-GB" w:eastAsia="en-GB"/>
      </w:rPr>
      <mc:AlternateContent>
        <mc:Choice Requires="wps">
          <w:drawing>
            <wp:anchor distT="0" distB="0" distL="114300" distR="114300" simplePos="0" relativeHeight="251660288" behindDoc="0" locked="0" layoutInCell="1" allowOverlap="1" wp14:anchorId="7FD31FFD" wp14:editId="617F2192">
              <wp:simplePos x="0" y="0"/>
              <wp:positionH relativeFrom="margin">
                <wp:posOffset>-82550</wp:posOffset>
              </wp:positionH>
              <wp:positionV relativeFrom="paragraph">
                <wp:posOffset>162560</wp:posOffset>
              </wp:positionV>
              <wp:extent cx="6496050" cy="304800"/>
              <wp:effectExtent l="0" t="0" r="0" b="0"/>
              <wp:wrapNone/>
              <wp:docPr id="3" name="Text Box 3"/>
              <wp:cNvGraphicFramePr/>
              <a:graphic xmlns:a="http://schemas.openxmlformats.org/drawingml/2006/main">
                <a:graphicData uri="http://schemas.microsoft.com/office/word/2010/wordprocessingShape">
                  <wps:wsp>
                    <wps:cNvSpPr txBox="1"/>
                    <wps:spPr>
                      <a:xfrm>
                        <a:off x="0" y="0"/>
                        <a:ext cx="6496050"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4663D" w:rsidRPr="00F73670" w:rsidRDefault="00CB22E9" w:rsidP="0054663D">
                          <w:pPr>
                            <w:rPr>
                              <w:sz w:val="12"/>
                              <w:szCs w:val="14"/>
                            </w:rPr>
                          </w:pPr>
                          <w:r w:rsidRPr="00F73670">
                            <w:rPr>
                              <w:sz w:val="12"/>
                              <w:szCs w:val="14"/>
                            </w:rPr>
                            <w:t>All logos, designs, and brand names for Renaissance’s products and services, including but not limited to Renaissance Accelerated Reader, Renaissance Accelerated Maths and Renaissance Learning are trademarks of Renaissance Learning, Inc., and its subsidiaries, registered, common law, or pending registration in the United States and other countries</w:t>
                          </w:r>
                          <w:r w:rsidR="00F73670">
                            <w:rPr>
                              <w:sz w:val="12"/>
                              <w:szCs w:val="1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7FD31FFD" id="_x0000_t202" coordsize="21600,21600" o:spt="202" path="m,l,21600r21600,l21600,xe">
              <v:stroke joinstyle="miter"/>
              <v:path gradientshapeok="t" o:connecttype="rect"/>
            </v:shapetype>
            <v:shape id="Text Box 3" o:spid="_x0000_s1026" type="#_x0000_t202" style="position:absolute;margin-left:-6.5pt;margin-top:12.8pt;width:511.5pt;height:24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" fillcolor="white [3201]" stroked="f" strokeweight=".5pt">
              <v:textbox>
                <w:txbxContent>
                  <w:p w:rsidR="0054663D" w:rsidRPr="00F73670" w:rsidRDefault="00CB22E9" w:rsidP="0054663D">
                    <w:pPr>
                      <w:rPr>
                        <w:sz w:val="12"/>
                        <w:szCs w:val="14"/>
                      </w:rPr>
                    </w:pPr>
                    <w:r w:rsidRPr="00F73670">
                      <w:rPr>
                        <w:sz w:val="12"/>
                        <w:szCs w:val="14"/>
                      </w:rPr>
                      <w:t>All logos, designs, and brand names for Renaissance’s products and services, including but not limited to Renaissance Accelerated Reader, Renaissance Accelerated Maths and Renaissance Learning are trademarks of Renaissance Learning, Inc., and its subsidiaries, registered, common law, or pending registration in the United States and other countries</w:t>
                    </w:r>
                    <w:r w:rsidR="00F73670">
                      <w:rPr>
                        <w:sz w:val="12"/>
                        <w:szCs w:val="14"/>
                      </w:rPr>
                      <w:t>.</w:t>
                    </w:r>
                  </w:p>
                </w:txbxContent>
              </v:textbox>
              <w10:wrap anchorx="margin"/>
            </v:shape>
          </w:pict>
        </mc:Fallback>
      </mc:AlternateContent>
    </w:r>
    <w:r w:rsidR="0049723A">
      <w:rPr>
        <w:rFonts w:ascii="Roboto Light" w:hAnsi="Roboto Light"/>
        <w:color w:val="auto"/>
        <w:sz w:val="14"/>
        <w:szCs w:val="14"/>
      </w:rPr>
      <w:t>©Copyright 2018</w:t>
    </w:r>
    <w:r w:rsidR="0054663D">
      <w:rPr>
        <w:rFonts w:ascii="Roboto Light" w:hAnsi="Roboto Light"/>
        <w:color w:val="auto"/>
        <w:sz w:val="14"/>
        <w:szCs w:val="14"/>
      </w:rPr>
      <w:t xml:space="preserve"> Renaissance Learning, Inc. All rights reserved</w:t>
    </w:r>
    <w:r w:rsidR="0054663D" w:rsidRPr="0073792F">
      <w:rPr>
        <w:rFonts w:ascii="Roboto Light" w:hAnsi="Roboto Light"/>
        <w:color w:val="auto"/>
        <w:sz w:val="14"/>
        <w:szCs w:val="14"/>
      </w:rPr>
      <w:t>.</w:t>
    </w:r>
    <w:r w:rsidR="0054663D" w:rsidRPr="0073792F">
      <w:rPr>
        <w:rFonts w:ascii="Roboto Light" w:hAnsi="Roboto Light"/>
        <w:color w:val="auto"/>
        <w:sz w:val="14"/>
        <w:szCs w:val="14"/>
      </w:rPr>
      <w:sym w:font="Webdings" w:char="F07C"/>
    </w:r>
    <w:r w:rsidR="0054663D" w:rsidRPr="0073792F">
      <w:rPr>
        <w:sz w:val="14"/>
        <w:szCs w:val="14"/>
      </w:rPr>
      <w:t xml:space="preserve"> </w:t>
    </w:r>
    <w:r w:rsidR="00155567" w:rsidRPr="0073792F">
      <w:rPr>
        <w:rFonts w:ascii="Roboto Slab" w:hAnsi="Roboto Slab"/>
        <w:color w:val="000000"/>
        <w:sz w:val="14"/>
        <w:szCs w:val="14"/>
        <w:shd w:val="clear" w:color="auto" w:fill="FFFFFF"/>
      </w:rPr>
      <w:t>020 7184 4000</w:t>
    </w:r>
    <w:r w:rsidR="0054663D">
      <w:rPr>
        <w:rFonts w:ascii="Roboto Light" w:hAnsi="Roboto Light"/>
        <w:color w:val="auto"/>
        <w:sz w:val="14"/>
        <w:szCs w:val="14"/>
      </w:rPr>
      <w:sym w:font="Webdings" w:char="F07C"/>
    </w:r>
    <w:r w:rsidR="00155567">
      <w:rPr>
        <w:rStyle w:val="Address"/>
        <w:rFonts w:ascii="Roboto Light" w:hAnsi="Roboto Light" w:cs="Roboto Light"/>
        <w:color w:val="auto"/>
        <w:sz w:val="14"/>
        <w:szCs w:val="14"/>
      </w:rPr>
      <w:t>www.renlearn.co.uk</w:t>
    </w:r>
    <w:r w:rsidR="0054663D">
      <w:rPr>
        <w:rFonts w:cs="Roboto"/>
        <w:bCs/>
      </w:rPr>
      <w:tab/>
    </w:r>
    <w:r w:rsidR="0054663D">
      <w:rPr>
        <w:rFonts w:cs="Arial"/>
        <w:sz w:val="14"/>
        <w:szCs w:val="14"/>
      </w:rPr>
      <w:t xml:space="preserve"> </w:t>
    </w:r>
  </w:p>
  <w:p w:rsidR="00AD06C1" w:rsidRPr="00F73670" w:rsidRDefault="00AD06C1" w:rsidP="00F73670">
    <w:pPr>
      <w:pStyle w:val="Footer"/>
      <w:rPr>
        <w:sz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0DB3" w:rsidRDefault="00E40DB3" w:rsidP="00210A07">
      <w:pPr>
        <w:spacing w:after="0" w:line="240" w:lineRule="auto"/>
      </w:pPr>
      <w:r>
        <w:separator/>
      </w:r>
    </w:p>
  </w:footnote>
  <w:footnote w:type="continuationSeparator" w:id="0">
    <w:p w:rsidR="00E40DB3" w:rsidRDefault="00E40DB3" w:rsidP="00210A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0A07" w:rsidRDefault="00210A07" w:rsidP="00210A07">
    <w:pPr>
      <w:pStyle w:val="Header"/>
      <w:jc w:val="center"/>
    </w:pPr>
  </w:p>
  <w:p w:rsidR="00210A07" w:rsidRDefault="00210A07" w:rsidP="006D1DB4">
    <w:pPr>
      <w:pStyle w:val="Header"/>
    </w:pPr>
    <w:r>
      <w:rPr>
        <w:noProof/>
        <w:lang w:val="en-GB" w:eastAsia="en-GB"/>
      </w:rPr>
      <w:drawing>
        <wp:inline distT="0" distB="0" distL="0" distR="0">
          <wp:extent cx="2720340" cy="244490"/>
          <wp:effectExtent l="0" t="0" r="381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naissance.jpg"/>
                  <pic:cNvPicPr/>
                </pic:nvPicPr>
                <pic:blipFill>
                  <a:blip r:embed="rId1">
                    <a:extLst>
                      <a:ext uri="{28A0092B-C50C-407E-A947-70E740481C1C}">
                        <a14:useLocalDpi xmlns:a14="http://schemas.microsoft.com/office/drawing/2010/main" val="0"/>
                      </a:ext>
                    </a:extLst>
                  </a:blip>
                  <a:stretch>
                    <a:fillRect/>
                  </a:stretch>
                </pic:blipFill>
                <pic:spPr>
                  <a:xfrm>
                    <a:off x="0" y="0"/>
                    <a:ext cx="3449021" cy="309980"/>
                  </a:xfrm>
                  <a:prstGeom prst="rect">
                    <a:avLst/>
                  </a:prstGeom>
                </pic:spPr>
              </pic:pic>
            </a:graphicData>
          </a:graphic>
        </wp:inline>
      </w:drawing>
    </w:r>
  </w:p>
  <w:p w:rsidR="00210A07" w:rsidRPr="00AD06C1" w:rsidRDefault="00210A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B4341"/>
    <w:multiLevelType w:val="hybridMultilevel"/>
    <w:tmpl w:val="AD30C05E"/>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 w15:restartNumberingAfterBreak="0">
    <w:nsid w:val="16C71224"/>
    <w:multiLevelType w:val="multilevel"/>
    <w:tmpl w:val="5BD0D668"/>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Symbol" w:hAnsi="Symbol" w:hint="default"/>
      </w:rPr>
    </w:lvl>
    <w:lvl w:ilvl="2">
      <w:start w:val="1"/>
      <w:numFmt w:val="bullet"/>
      <w:pStyle w:val="ListBullet3"/>
      <w:lvlText w:val="o"/>
      <w:lvlJc w:val="left"/>
      <w:pPr>
        <w:tabs>
          <w:tab w:val="num" w:pos="1080"/>
        </w:tabs>
        <w:ind w:left="1080" w:hanging="360"/>
      </w:pPr>
      <w:rPr>
        <w:rFonts w:ascii="Courier New" w:hAnsi="Courier New" w:cs="Courier New" w:hint="default"/>
      </w:rPr>
    </w:lvl>
    <w:lvl w:ilvl="3">
      <w:start w:val="1"/>
      <w:numFmt w:val="bullet"/>
      <w:lvlText w:val=""/>
      <w:lvlJc w:val="left"/>
      <w:pPr>
        <w:tabs>
          <w:tab w:val="num" w:pos="1440"/>
        </w:tabs>
        <w:ind w:left="1440" w:hanging="360"/>
      </w:pPr>
      <w:rPr>
        <w:rFonts w:ascii="Symbol" w:hAnsi="Symbol" w:hint="default"/>
      </w:r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2" w15:restartNumberingAfterBreak="0">
    <w:nsid w:val="340F537A"/>
    <w:multiLevelType w:val="multilevel"/>
    <w:tmpl w:val="16367A54"/>
    <w:name w:val="RFPBullet"/>
    <w:lvl w:ilvl="0">
      <w:start w:val="1"/>
      <w:numFmt w:val="bullet"/>
      <w:pStyle w:val="ListBullet"/>
      <w:lvlText w:val=""/>
      <w:lvlJc w:val="left"/>
      <w:pPr>
        <w:tabs>
          <w:tab w:val="num" w:pos="360"/>
        </w:tabs>
        <w:ind w:left="360" w:hanging="360"/>
      </w:pPr>
      <w:rPr>
        <w:rFonts w:ascii="Wingdings" w:hAnsi="Wingdings" w:hint="default"/>
      </w:rPr>
    </w:lvl>
    <w:lvl w:ilvl="1">
      <w:start w:val="1"/>
      <w:numFmt w:val="bullet"/>
      <w:pStyle w:val="RLIBullet2"/>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pStyle w:val="ListBullet4"/>
      <w:lvlText w:val=""/>
      <w:lvlJc w:val="left"/>
      <w:pPr>
        <w:tabs>
          <w:tab w:val="num" w:pos="1440"/>
        </w:tabs>
        <w:ind w:left="1440" w:hanging="360"/>
      </w:pPr>
      <w:rPr>
        <w:rFonts w:ascii="Symbol" w:hAnsi="Symbol" w:hint="default"/>
      </w:rPr>
    </w:lvl>
    <w:lvl w:ilvl="4">
      <w:numFmt w:val="none"/>
      <w:pStyle w:val="ListBullet5"/>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3" w15:restartNumberingAfterBreak="0">
    <w:nsid w:val="3F210B13"/>
    <w:multiLevelType w:val="hybridMultilevel"/>
    <w:tmpl w:val="1E1A4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4562159"/>
    <w:multiLevelType w:val="multilevel"/>
    <w:tmpl w:val="3D147DB4"/>
    <w:lvl w:ilvl="0">
      <w:start w:val="1"/>
      <w:numFmt w:val="decimal"/>
      <w:pStyle w:val="ListBullet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6FB679A4"/>
    <w:multiLevelType w:val="hybridMultilevel"/>
    <w:tmpl w:val="A84CF6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A07"/>
    <w:rsid w:val="000238E6"/>
    <w:rsid w:val="000B4EEA"/>
    <w:rsid w:val="001544BB"/>
    <w:rsid w:val="00155567"/>
    <w:rsid w:val="00210A07"/>
    <w:rsid w:val="00275A74"/>
    <w:rsid w:val="00293BC1"/>
    <w:rsid w:val="002B65CD"/>
    <w:rsid w:val="003031C5"/>
    <w:rsid w:val="0030671F"/>
    <w:rsid w:val="00327D5F"/>
    <w:rsid w:val="003B3CD4"/>
    <w:rsid w:val="003B52B8"/>
    <w:rsid w:val="003E3E00"/>
    <w:rsid w:val="004332EE"/>
    <w:rsid w:val="0049723A"/>
    <w:rsid w:val="004B00D3"/>
    <w:rsid w:val="0054663D"/>
    <w:rsid w:val="00546895"/>
    <w:rsid w:val="00597284"/>
    <w:rsid w:val="005B3FB1"/>
    <w:rsid w:val="005C78EC"/>
    <w:rsid w:val="005D5E2A"/>
    <w:rsid w:val="00651162"/>
    <w:rsid w:val="006D1DB4"/>
    <w:rsid w:val="00714620"/>
    <w:rsid w:val="0073792F"/>
    <w:rsid w:val="007A15F4"/>
    <w:rsid w:val="007A2761"/>
    <w:rsid w:val="00841FB3"/>
    <w:rsid w:val="0084560D"/>
    <w:rsid w:val="00853D2A"/>
    <w:rsid w:val="008F3273"/>
    <w:rsid w:val="00922748"/>
    <w:rsid w:val="009B25AD"/>
    <w:rsid w:val="009F7ED7"/>
    <w:rsid w:val="00AD06C1"/>
    <w:rsid w:val="00AF6D1F"/>
    <w:rsid w:val="00BF407E"/>
    <w:rsid w:val="00C0719F"/>
    <w:rsid w:val="00C56A74"/>
    <w:rsid w:val="00C6529C"/>
    <w:rsid w:val="00CB22E9"/>
    <w:rsid w:val="00D90C63"/>
    <w:rsid w:val="00DE5EAF"/>
    <w:rsid w:val="00E40DB3"/>
    <w:rsid w:val="00E56F4E"/>
    <w:rsid w:val="00F73670"/>
    <w:rsid w:val="00F84EA4"/>
    <w:rsid w:val="00F8755B"/>
    <w:rsid w:val="00FC6C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E24065"/>
  <w15:chartTrackingRefBased/>
  <w15:docId w15:val="{A973A24F-44C8-43BB-9351-C6669AC96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93BC1"/>
    <w:rPr>
      <w:rFonts w:ascii="Roboto Light" w:hAnsi="Roboto Light"/>
      <w:sz w:val="20"/>
    </w:rPr>
  </w:style>
  <w:style w:type="paragraph" w:styleId="Heading1">
    <w:name w:val="heading 1"/>
    <w:basedOn w:val="Normal"/>
    <w:next w:val="Normal"/>
    <w:link w:val="Heading1Char"/>
    <w:uiPriority w:val="9"/>
    <w:qFormat/>
    <w:rsid w:val="00293BC1"/>
    <w:pPr>
      <w:keepNext/>
      <w:keepLines/>
      <w:spacing w:before="240" w:after="0"/>
      <w:outlineLvl w:val="0"/>
    </w:pPr>
    <w:rPr>
      <w:rFonts w:ascii="Roboto Slab" w:eastAsiaTheme="majorEastAsia" w:hAnsi="Roboto Slab" w:cstheme="majorBidi"/>
      <w:color w:val="34ACE8" w:themeColor="accent1"/>
      <w:sz w:val="32"/>
      <w:szCs w:val="32"/>
    </w:rPr>
  </w:style>
  <w:style w:type="paragraph" w:styleId="Heading2">
    <w:name w:val="heading 2"/>
    <w:basedOn w:val="Normal"/>
    <w:next w:val="Normal"/>
    <w:link w:val="Heading2Char"/>
    <w:uiPriority w:val="9"/>
    <w:unhideWhenUsed/>
    <w:qFormat/>
    <w:rsid w:val="00293BC1"/>
    <w:pPr>
      <w:keepNext/>
      <w:keepLines/>
      <w:spacing w:before="40" w:after="0"/>
      <w:outlineLvl w:val="1"/>
    </w:pPr>
    <w:rPr>
      <w:rFonts w:ascii="Roboto Slab" w:eastAsiaTheme="majorEastAsia" w:hAnsi="Roboto Slab" w:cstheme="majorBidi"/>
      <w:color w:val="34ACE8" w:themeColor="accent1"/>
      <w:sz w:val="26"/>
      <w:szCs w:val="26"/>
    </w:rPr>
  </w:style>
  <w:style w:type="paragraph" w:styleId="Heading3">
    <w:name w:val="heading 3"/>
    <w:basedOn w:val="Normal"/>
    <w:next w:val="Normal"/>
    <w:link w:val="Heading3Char"/>
    <w:uiPriority w:val="9"/>
    <w:unhideWhenUsed/>
    <w:qFormat/>
    <w:rsid w:val="00293BC1"/>
    <w:pPr>
      <w:keepNext/>
      <w:keepLines/>
      <w:spacing w:before="40" w:after="0"/>
      <w:outlineLvl w:val="2"/>
    </w:pPr>
    <w:rPr>
      <w:rFonts w:eastAsiaTheme="majorEastAsia" w:cstheme="majorBidi"/>
      <w:color w:val="000000" w:themeColor="text1"/>
      <w:sz w:val="24"/>
      <w:szCs w:val="24"/>
    </w:rPr>
  </w:style>
  <w:style w:type="paragraph" w:styleId="Heading4">
    <w:name w:val="heading 4"/>
    <w:basedOn w:val="Normal"/>
    <w:next w:val="Normal"/>
    <w:link w:val="Heading4Char"/>
    <w:uiPriority w:val="9"/>
    <w:unhideWhenUsed/>
    <w:qFormat/>
    <w:rsid w:val="00293BC1"/>
    <w:pPr>
      <w:keepNext/>
      <w:keepLines/>
      <w:spacing w:before="40" w:after="0"/>
      <w:outlineLvl w:val="3"/>
    </w:pPr>
    <w:rPr>
      <w:rFonts w:eastAsiaTheme="majorEastAsia" w:cstheme="majorBidi"/>
      <w:i/>
      <w:iCs/>
      <w:color w:val="000000" w:themeColor="text1"/>
    </w:rPr>
  </w:style>
  <w:style w:type="paragraph" w:styleId="Heading5">
    <w:name w:val="heading 5"/>
    <w:basedOn w:val="Normal"/>
    <w:next w:val="Normal"/>
    <w:link w:val="Heading5Char"/>
    <w:uiPriority w:val="9"/>
    <w:unhideWhenUsed/>
    <w:qFormat/>
    <w:rsid w:val="00293BC1"/>
    <w:pPr>
      <w:keepNext/>
      <w:keepLines/>
      <w:spacing w:before="40" w:after="0"/>
      <w:outlineLvl w:val="4"/>
    </w:pPr>
    <w:rPr>
      <w:rFonts w:eastAsiaTheme="majorEastAsia" w:cstheme="majorBidi"/>
      <w:color w:val="000000" w:themeColor="text1"/>
    </w:rPr>
  </w:style>
  <w:style w:type="paragraph" w:styleId="Heading6">
    <w:name w:val="heading 6"/>
    <w:basedOn w:val="Normal"/>
    <w:next w:val="Normal"/>
    <w:link w:val="Heading6Char"/>
    <w:uiPriority w:val="9"/>
    <w:unhideWhenUsed/>
    <w:qFormat/>
    <w:rsid w:val="00293BC1"/>
    <w:pPr>
      <w:keepNext/>
      <w:keepLines/>
      <w:spacing w:before="40" w:after="0"/>
      <w:outlineLvl w:val="5"/>
    </w:pPr>
    <w:rPr>
      <w:rFonts w:eastAsiaTheme="majorEastAsia" w:cstheme="majorBidi"/>
      <w:color w:val="000000" w:themeColor="text1"/>
    </w:rPr>
  </w:style>
  <w:style w:type="paragraph" w:styleId="Heading7">
    <w:name w:val="heading 7"/>
    <w:basedOn w:val="Normal"/>
    <w:next w:val="Normal"/>
    <w:link w:val="Heading7Char"/>
    <w:uiPriority w:val="9"/>
    <w:unhideWhenUsed/>
    <w:qFormat/>
    <w:rsid w:val="00293BC1"/>
    <w:pPr>
      <w:keepNext/>
      <w:keepLines/>
      <w:spacing w:before="40" w:after="0"/>
      <w:outlineLvl w:val="6"/>
    </w:pPr>
    <w:rPr>
      <w:rFonts w:eastAsiaTheme="majorEastAsia" w:cstheme="majorBidi"/>
      <w:i/>
      <w:iCs/>
      <w:color w:val="000000" w:themeColor="text1"/>
    </w:rPr>
  </w:style>
  <w:style w:type="paragraph" w:styleId="Heading8">
    <w:name w:val="heading 8"/>
    <w:basedOn w:val="Normal"/>
    <w:next w:val="Normal"/>
    <w:link w:val="Heading8Char"/>
    <w:uiPriority w:val="9"/>
    <w:unhideWhenUsed/>
    <w:qFormat/>
    <w:rsid w:val="00293BC1"/>
    <w:pPr>
      <w:keepNext/>
      <w:keepLines/>
      <w:spacing w:before="40" w:after="0"/>
      <w:outlineLvl w:val="7"/>
    </w:pPr>
    <w:rPr>
      <w:rFonts w:eastAsiaTheme="majorEastAsia" w:cstheme="majorBidi"/>
      <w:color w:val="272727" w:themeColor="text1" w:themeTint="D8"/>
      <w:szCs w:val="21"/>
    </w:rPr>
  </w:style>
  <w:style w:type="paragraph" w:styleId="Heading9">
    <w:name w:val="heading 9"/>
    <w:basedOn w:val="Normal"/>
    <w:next w:val="Normal"/>
    <w:link w:val="Heading9Char"/>
    <w:uiPriority w:val="9"/>
    <w:unhideWhenUsed/>
    <w:qFormat/>
    <w:rsid w:val="00293BC1"/>
    <w:pPr>
      <w:keepNext/>
      <w:keepLines/>
      <w:spacing w:before="40" w:after="0"/>
      <w:outlineLvl w:val="8"/>
    </w:pPr>
    <w:rPr>
      <w:rFonts w:eastAsiaTheme="majorEastAsia" w:cstheme="majorBidi"/>
      <w:i/>
      <w:iCs/>
      <w:color w:val="000000" w:themeColor="text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0A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0A07"/>
  </w:style>
  <w:style w:type="paragraph" w:styleId="Footer">
    <w:name w:val="footer"/>
    <w:basedOn w:val="Normal"/>
    <w:link w:val="FooterChar"/>
    <w:unhideWhenUsed/>
    <w:rsid w:val="00210A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0A07"/>
  </w:style>
  <w:style w:type="paragraph" w:customStyle="1" w:styleId="BasicParagraph">
    <w:name w:val="[Basic Paragraph]"/>
    <w:basedOn w:val="Normal"/>
    <w:uiPriority w:val="99"/>
    <w:rsid w:val="00210A07"/>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NoSpacing">
    <w:name w:val="No Spacing"/>
    <w:uiPriority w:val="1"/>
    <w:qFormat/>
    <w:rsid w:val="00293BC1"/>
    <w:pPr>
      <w:spacing w:after="0" w:line="240" w:lineRule="auto"/>
    </w:pPr>
    <w:rPr>
      <w:rFonts w:ascii="Roboto" w:hAnsi="Roboto"/>
      <w:color w:val="000000" w:themeColor="text1"/>
      <w:sz w:val="20"/>
    </w:rPr>
  </w:style>
  <w:style w:type="character" w:customStyle="1" w:styleId="Heading1Char">
    <w:name w:val="Heading 1 Char"/>
    <w:basedOn w:val="DefaultParagraphFont"/>
    <w:link w:val="Heading1"/>
    <w:uiPriority w:val="9"/>
    <w:rsid w:val="00293BC1"/>
    <w:rPr>
      <w:rFonts w:ascii="Roboto Slab" w:eastAsiaTheme="majorEastAsia" w:hAnsi="Roboto Slab" w:cstheme="majorBidi"/>
      <w:color w:val="34ACE8" w:themeColor="accent1"/>
      <w:sz w:val="32"/>
      <w:szCs w:val="32"/>
    </w:rPr>
  </w:style>
  <w:style w:type="character" w:customStyle="1" w:styleId="Heading2Char">
    <w:name w:val="Heading 2 Char"/>
    <w:basedOn w:val="DefaultParagraphFont"/>
    <w:link w:val="Heading2"/>
    <w:uiPriority w:val="9"/>
    <w:rsid w:val="00293BC1"/>
    <w:rPr>
      <w:rFonts w:ascii="Roboto Slab" w:eastAsiaTheme="majorEastAsia" w:hAnsi="Roboto Slab" w:cstheme="majorBidi"/>
      <w:color w:val="34ACE8" w:themeColor="accent1"/>
      <w:sz w:val="26"/>
      <w:szCs w:val="26"/>
    </w:rPr>
  </w:style>
  <w:style w:type="character" w:customStyle="1" w:styleId="Heading3Char">
    <w:name w:val="Heading 3 Char"/>
    <w:basedOn w:val="DefaultParagraphFont"/>
    <w:link w:val="Heading3"/>
    <w:uiPriority w:val="9"/>
    <w:rsid w:val="00293BC1"/>
    <w:rPr>
      <w:rFonts w:ascii="Roboto Light" w:eastAsiaTheme="majorEastAsia" w:hAnsi="Roboto Light" w:cstheme="majorBidi"/>
      <w:color w:val="000000" w:themeColor="text1"/>
      <w:sz w:val="24"/>
      <w:szCs w:val="24"/>
    </w:rPr>
  </w:style>
  <w:style w:type="character" w:customStyle="1" w:styleId="Heading4Char">
    <w:name w:val="Heading 4 Char"/>
    <w:basedOn w:val="DefaultParagraphFont"/>
    <w:link w:val="Heading4"/>
    <w:uiPriority w:val="9"/>
    <w:rsid w:val="00293BC1"/>
    <w:rPr>
      <w:rFonts w:ascii="Roboto Light" w:eastAsiaTheme="majorEastAsia" w:hAnsi="Roboto Light" w:cstheme="majorBidi"/>
      <w:i/>
      <w:iCs/>
      <w:color w:val="000000" w:themeColor="text1"/>
      <w:sz w:val="20"/>
    </w:rPr>
  </w:style>
  <w:style w:type="character" w:customStyle="1" w:styleId="Heading5Char">
    <w:name w:val="Heading 5 Char"/>
    <w:basedOn w:val="DefaultParagraphFont"/>
    <w:link w:val="Heading5"/>
    <w:uiPriority w:val="9"/>
    <w:rsid w:val="00293BC1"/>
    <w:rPr>
      <w:rFonts w:ascii="Roboto Light" w:eastAsiaTheme="majorEastAsia" w:hAnsi="Roboto Light" w:cstheme="majorBidi"/>
      <w:color w:val="000000" w:themeColor="text1"/>
      <w:sz w:val="20"/>
    </w:rPr>
  </w:style>
  <w:style w:type="character" w:customStyle="1" w:styleId="Heading6Char">
    <w:name w:val="Heading 6 Char"/>
    <w:basedOn w:val="DefaultParagraphFont"/>
    <w:link w:val="Heading6"/>
    <w:uiPriority w:val="9"/>
    <w:rsid w:val="00293BC1"/>
    <w:rPr>
      <w:rFonts w:ascii="Roboto Light" w:eastAsiaTheme="majorEastAsia" w:hAnsi="Roboto Light" w:cstheme="majorBidi"/>
      <w:color w:val="000000" w:themeColor="text1"/>
      <w:sz w:val="20"/>
    </w:rPr>
  </w:style>
  <w:style w:type="character" w:customStyle="1" w:styleId="Heading7Char">
    <w:name w:val="Heading 7 Char"/>
    <w:basedOn w:val="DefaultParagraphFont"/>
    <w:link w:val="Heading7"/>
    <w:uiPriority w:val="9"/>
    <w:rsid w:val="00293BC1"/>
    <w:rPr>
      <w:rFonts w:ascii="Roboto Light" w:eastAsiaTheme="majorEastAsia" w:hAnsi="Roboto Light" w:cstheme="majorBidi"/>
      <w:i/>
      <w:iCs/>
      <w:color w:val="000000" w:themeColor="text1"/>
      <w:sz w:val="20"/>
    </w:rPr>
  </w:style>
  <w:style w:type="character" w:customStyle="1" w:styleId="Heading8Char">
    <w:name w:val="Heading 8 Char"/>
    <w:basedOn w:val="DefaultParagraphFont"/>
    <w:link w:val="Heading8"/>
    <w:uiPriority w:val="9"/>
    <w:rsid w:val="00293BC1"/>
    <w:rPr>
      <w:rFonts w:ascii="Roboto Light" w:eastAsiaTheme="majorEastAsia" w:hAnsi="Roboto Light" w:cstheme="majorBidi"/>
      <w:color w:val="272727" w:themeColor="text1" w:themeTint="D8"/>
      <w:sz w:val="20"/>
      <w:szCs w:val="21"/>
    </w:rPr>
  </w:style>
  <w:style w:type="character" w:customStyle="1" w:styleId="Heading9Char">
    <w:name w:val="Heading 9 Char"/>
    <w:basedOn w:val="DefaultParagraphFont"/>
    <w:link w:val="Heading9"/>
    <w:uiPriority w:val="9"/>
    <w:rsid w:val="00293BC1"/>
    <w:rPr>
      <w:rFonts w:ascii="Roboto Light" w:eastAsiaTheme="majorEastAsia" w:hAnsi="Roboto Light" w:cstheme="majorBidi"/>
      <w:i/>
      <w:iCs/>
      <w:color w:val="000000" w:themeColor="text1"/>
      <w:sz w:val="20"/>
      <w:szCs w:val="21"/>
    </w:rPr>
  </w:style>
  <w:style w:type="paragraph" w:styleId="Title">
    <w:name w:val="Title"/>
    <w:basedOn w:val="Normal"/>
    <w:next w:val="Normal"/>
    <w:link w:val="TitleChar"/>
    <w:uiPriority w:val="10"/>
    <w:qFormat/>
    <w:rsid w:val="00293BC1"/>
    <w:pPr>
      <w:spacing w:after="0" w:line="240" w:lineRule="auto"/>
      <w:contextualSpacing/>
    </w:pPr>
    <w:rPr>
      <w:rFonts w:ascii="Roboto Slab" w:eastAsiaTheme="majorEastAsia" w:hAnsi="Roboto Slab" w:cstheme="majorBidi"/>
      <w:color w:val="FF8300" w:themeColor="accent2"/>
      <w:spacing w:val="-10"/>
      <w:kern w:val="28"/>
      <w:sz w:val="56"/>
      <w:szCs w:val="56"/>
    </w:rPr>
  </w:style>
  <w:style w:type="character" w:customStyle="1" w:styleId="TitleChar">
    <w:name w:val="Title Char"/>
    <w:basedOn w:val="DefaultParagraphFont"/>
    <w:link w:val="Title"/>
    <w:uiPriority w:val="10"/>
    <w:rsid w:val="00293BC1"/>
    <w:rPr>
      <w:rFonts w:ascii="Roboto Slab" w:eastAsiaTheme="majorEastAsia" w:hAnsi="Roboto Slab" w:cstheme="majorBidi"/>
      <w:color w:val="FF8300" w:themeColor="accent2"/>
      <w:spacing w:val="-10"/>
      <w:kern w:val="28"/>
      <w:sz w:val="56"/>
      <w:szCs w:val="56"/>
    </w:rPr>
  </w:style>
  <w:style w:type="paragraph" w:styleId="Subtitle">
    <w:name w:val="Subtitle"/>
    <w:basedOn w:val="Normal"/>
    <w:next w:val="Normal"/>
    <w:link w:val="SubtitleChar"/>
    <w:uiPriority w:val="11"/>
    <w:qFormat/>
    <w:rsid w:val="00F84EA4"/>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F84EA4"/>
    <w:rPr>
      <w:rFonts w:ascii="Roboto" w:eastAsiaTheme="minorEastAsia" w:hAnsi="Roboto"/>
      <w:color w:val="5A5A5A" w:themeColor="text1" w:themeTint="A5"/>
      <w:spacing w:val="15"/>
    </w:rPr>
  </w:style>
  <w:style w:type="character" w:styleId="SubtleEmphasis">
    <w:name w:val="Subtle Emphasis"/>
    <w:basedOn w:val="DefaultParagraphFont"/>
    <w:uiPriority w:val="19"/>
    <w:qFormat/>
    <w:rsid w:val="00F84EA4"/>
    <w:rPr>
      <w:rFonts w:ascii="Roboto" w:hAnsi="Roboto"/>
      <w:i/>
      <w:iCs/>
      <w:color w:val="404040" w:themeColor="text1" w:themeTint="BF"/>
    </w:rPr>
  </w:style>
  <w:style w:type="character" w:styleId="Emphasis">
    <w:name w:val="Emphasis"/>
    <w:basedOn w:val="DefaultParagraphFont"/>
    <w:uiPriority w:val="20"/>
    <w:qFormat/>
    <w:rsid w:val="00F84EA4"/>
    <w:rPr>
      <w:rFonts w:ascii="Roboto" w:hAnsi="Roboto"/>
      <w:i/>
      <w:iCs/>
    </w:rPr>
  </w:style>
  <w:style w:type="character" w:styleId="IntenseEmphasis">
    <w:name w:val="Intense Emphasis"/>
    <w:basedOn w:val="DefaultParagraphFont"/>
    <w:uiPriority w:val="21"/>
    <w:qFormat/>
    <w:rsid w:val="00F84EA4"/>
    <w:rPr>
      <w:rFonts w:ascii="Roboto" w:hAnsi="Roboto"/>
      <w:i/>
      <w:iCs/>
      <w:color w:val="34ACE8" w:themeColor="accent1"/>
    </w:rPr>
  </w:style>
  <w:style w:type="character" w:styleId="Strong">
    <w:name w:val="Strong"/>
    <w:basedOn w:val="DefaultParagraphFont"/>
    <w:uiPriority w:val="22"/>
    <w:qFormat/>
    <w:rsid w:val="00F84EA4"/>
    <w:rPr>
      <w:rFonts w:ascii="Roboto" w:hAnsi="Roboto"/>
      <w:b/>
      <w:bCs/>
    </w:rPr>
  </w:style>
  <w:style w:type="paragraph" w:styleId="Quote">
    <w:name w:val="Quote"/>
    <w:basedOn w:val="Normal"/>
    <w:next w:val="Normal"/>
    <w:link w:val="QuoteChar"/>
    <w:uiPriority w:val="29"/>
    <w:qFormat/>
    <w:rsid w:val="00F84EA4"/>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F84EA4"/>
    <w:rPr>
      <w:rFonts w:ascii="Roboto" w:hAnsi="Roboto"/>
      <w:i/>
      <w:iCs/>
      <w:color w:val="404040" w:themeColor="text1" w:themeTint="BF"/>
    </w:rPr>
  </w:style>
  <w:style w:type="paragraph" w:styleId="IntenseQuote">
    <w:name w:val="Intense Quote"/>
    <w:basedOn w:val="Normal"/>
    <w:next w:val="Normal"/>
    <w:link w:val="IntenseQuoteChar"/>
    <w:uiPriority w:val="30"/>
    <w:qFormat/>
    <w:rsid w:val="00F84EA4"/>
    <w:pPr>
      <w:pBdr>
        <w:top w:val="single" w:sz="4" w:space="10" w:color="34ACE8" w:themeColor="accent1"/>
        <w:bottom w:val="single" w:sz="4" w:space="10" w:color="34ACE8" w:themeColor="accent1"/>
      </w:pBdr>
      <w:spacing w:before="360" w:after="360"/>
      <w:ind w:left="864" w:right="864"/>
      <w:jc w:val="center"/>
    </w:pPr>
    <w:rPr>
      <w:i/>
      <w:iCs/>
      <w:color w:val="34ACE8" w:themeColor="accent1"/>
    </w:rPr>
  </w:style>
  <w:style w:type="character" w:customStyle="1" w:styleId="IntenseQuoteChar">
    <w:name w:val="Intense Quote Char"/>
    <w:basedOn w:val="DefaultParagraphFont"/>
    <w:link w:val="IntenseQuote"/>
    <w:uiPriority w:val="30"/>
    <w:rsid w:val="00F84EA4"/>
    <w:rPr>
      <w:rFonts w:ascii="Roboto" w:hAnsi="Roboto"/>
      <w:i/>
      <w:iCs/>
      <w:color w:val="34ACE8" w:themeColor="accent1"/>
    </w:rPr>
  </w:style>
  <w:style w:type="character" w:styleId="SubtleReference">
    <w:name w:val="Subtle Reference"/>
    <w:basedOn w:val="DefaultParagraphFont"/>
    <w:uiPriority w:val="31"/>
    <w:qFormat/>
    <w:rsid w:val="00F84EA4"/>
    <w:rPr>
      <w:rFonts w:ascii="Roboto" w:hAnsi="Roboto"/>
      <w:smallCaps/>
      <w:color w:val="5A5A5A" w:themeColor="text1" w:themeTint="A5"/>
    </w:rPr>
  </w:style>
  <w:style w:type="character" w:styleId="IntenseReference">
    <w:name w:val="Intense Reference"/>
    <w:basedOn w:val="DefaultParagraphFont"/>
    <w:uiPriority w:val="32"/>
    <w:qFormat/>
    <w:rsid w:val="00F84EA4"/>
    <w:rPr>
      <w:rFonts w:ascii="Roboto" w:hAnsi="Roboto"/>
      <w:b/>
      <w:bCs/>
      <w:smallCaps/>
      <w:color w:val="34ACE8" w:themeColor="accent1"/>
      <w:spacing w:val="5"/>
    </w:rPr>
  </w:style>
  <w:style w:type="character" w:styleId="BookTitle">
    <w:name w:val="Book Title"/>
    <w:basedOn w:val="DefaultParagraphFont"/>
    <w:uiPriority w:val="33"/>
    <w:qFormat/>
    <w:rsid w:val="00F84EA4"/>
    <w:rPr>
      <w:rFonts w:ascii="Roboto" w:hAnsi="Roboto"/>
      <w:b/>
      <w:bCs/>
      <w:i/>
      <w:iCs/>
      <w:spacing w:val="5"/>
    </w:rPr>
  </w:style>
  <w:style w:type="paragraph" w:styleId="ListParagraph">
    <w:name w:val="List Paragraph"/>
    <w:basedOn w:val="Normal"/>
    <w:uiPriority w:val="34"/>
    <w:qFormat/>
    <w:rsid w:val="00F84EA4"/>
    <w:pPr>
      <w:ind w:left="720"/>
      <w:contextualSpacing/>
    </w:pPr>
  </w:style>
  <w:style w:type="paragraph" w:customStyle="1" w:styleId="RLIBodyStyle">
    <w:name w:val="RLI Body Style"/>
    <w:basedOn w:val="Normal"/>
    <w:link w:val="RLIBodyStyleChar"/>
    <w:qFormat/>
    <w:rsid w:val="00293BC1"/>
    <w:pPr>
      <w:spacing w:after="0" w:line="280" w:lineRule="exact"/>
    </w:pPr>
    <w:rPr>
      <w:rFonts w:eastAsia="Times New Roman" w:cs="Arial"/>
      <w:szCs w:val="19"/>
    </w:rPr>
  </w:style>
  <w:style w:type="paragraph" w:customStyle="1" w:styleId="RFPNarrative">
    <w:name w:val="+RFP Narrative"/>
    <w:link w:val="RFPNarrativeCharChar"/>
    <w:rsid w:val="00AD06C1"/>
    <w:pPr>
      <w:spacing w:after="240" w:line="280" w:lineRule="exact"/>
    </w:pPr>
    <w:rPr>
      <w:rFonts w:ascii="Arial" w:eastAsia="Times New Roman" w:hAnsi="Arial" w:cs="Times New Roman"/>
      <w:color w:val="000000"/>
      <w:sz w:val="20"/>
      <w:szCs w:val="24"/>
    </w:rPr>
  </w:style>
  <w:style w:type="character" w:customStyle="1" w:styleId="RLIBodyStyleChar">
    <w:name w:val="RLI Body Style Char"/>
    <w:link w:val="RLIBodyStyle"/>
    <w:rsid w:val="00293BC1"/>
    <w:rPr>
      <w:rFonts w:ascii="Roboto Light" w:eastAsia="Times New Roman" w:hAnsi="Roboto Light" w:cs="Arial"/>
      <w:sz w:val="20"/>
      <w:szCs w:val="19"/>
    </w:rPr>
  </w:style>
  <w:style w:type="character" w:customStyle="1" w:styleId="RFPNarrativeCharChar">
    <w:name w:val="+RFP Narrative Char Char"/>
    <w:link w:val="RFPNarrative"/>
    <w:rsid w:val="00AD06C1"/>
    <w:rPr>
      <w:rFonts w:ascii="Arial" w:eastAsia="Times New Roman" w:hAnsi="Arial" w:cs="Times New Roman"/>
      <w:color w:val="000000"/>
      <w:sz w:val="20"/>
      <w:szCs w:val="24"/>
    </w:rPr>
  </w:style>
  <w:style w:type="paragraph" w:styleId="ListBullet">
    <w:name w:val="List Bullet"/>
    <w:aliases w:val="+RFP List Bullet 1"/>
    <w:basedOn w:val="Normal"/>
    <w:rsid w:val="00AD06C1"/>
    <w:pPr>
      <w:numPr>
        <w:numId w:val="1"/>
      </w:numPr>
      <w:spacing w:after="200" w:line="280" w:lineRule="exact"/>
    </w:pPr>
    <w:rPr>
      <w:rFonts w:ascii="Arial" w:eastAsia="Times New Roman" w:hAnsi="Arial" w:cs="Microsoft Sans Serif"/>
      <w:color w:val="000000"/>
      <w:szCs w:val="24"/>
    </w:rPr>
  </w:style>
  <w:style w:type="paragraph" w:styleId="ListBullet3">
    <w:name w:val="List Bullet 3"/>
    <w:aliases w:val="+RFP List Bullet 3"/>
    <w:basedOn w:val="Normal"/>
    <w:link w:val="ListBullet3Char"/>
    <w:rsid w:val="00AD06C1"/>
    <w:pPr>
      <w:numPr>
        <w:ilvl w:val="2"/>
        <w:numId w:val="2"/>
      </w:numPr>
      <w:tabs>
        <w:tab w:val="left" w:pos="1620"/>
      </w:tabs>
      <w:spacing w:after="120" w:line="280" w:lineRule="exact"/>
      <w:ind w:left="1656"/>
    </w:pPr>
    <w:rPr>
      <w:rFonts w:ascii="Arial" w:eastAsia="Times New Roman" w:hAnsi="Arial" w:cs="Microsoft Sans Serif"/>
      <w:color w:val="000000"/>
      <w:szCs w:val="24"/>
    </w:rPr>
  </w:style>
  <w:style w:type="paragraph" w:styleId="ListBullet4">
    <w:name w:val="List Bullet 4"/>
    <w:aliases w:val="RFPListBullet 4"/>
    <w:basedOn w:val="Normal"/>
    <w:semiHidden/>
    <w:rsid w:val="00AD06C1"/>
    <w:pPr>
      <w:numPr>
        <w:ilvl w:val="3"/>
        <w:numId w:val="1"/>
      </w:numPr>
      <w:spacing w:after="120" w:line="240" w:lineRule="auto"/>
    </w:pPr>
    <w:rPr>
      <w:rFonts w:ascii="Times New Roman" w:eastAsia="Times New Roman" w:hAnsi="Times New Roman" w:cs="Microsoft Sans Serif"/>
      <w:color w:val="000000"/>
      <w:szCs w:val="24"/>
    </w:rPr>
  </w:style>
  <w:style w:type="paragraph" w:styleId="ListBullet5">
    <w:name w:val="List Bullet 5"/>
    <w:basedOn w:val="Normal"/>
    <w:semiHidden/>
    <w:rsid w:val="00AD06C1"/>
    <w:pPr>
      <w:numPr>
        <w:ilvl w:val="4"/>
        <w:numId w:val="1"/>
      </w:numPr>
      <w:spacing w:after="120" w:line="240" w:lineRule="auto"/>
    </w:pPr>
    <w:rPr>
      <w:rFonts w:ascii="Times New Roman" w:eastAsia="Times New Roman" w:hAnsi="Times New Roman" w:cs="Microsoft Sans Serif"/>
      <w:color w:val="000000"/>
      <w:szCs w:val="24"/>
    </w:rPr>
  </w:style>
  <w:style w:type="paragraph" w:customStyle="1" w:styleId="RLIMainHead">
    <w:name w:val="RLI Main Head"/>
    <w:basedOn w:val="Normal"/>
    <w:link w:val="RLIMainHeadChar"/>
    <w:qFormat/>
    <w:rsid w:val="005B3FB1"/>
    <w:pPr>
      <w:spacing w:before="360" w:after="240" w:line="240" w:lineRule="auto"/>
    </w:pPr>
    <w:rPr>
      <w:rFonts w:ascii="Roboto Slab" w:eastAsia="Times New Roman" w:hAnsi="Roboto Slab" w:cs="Arial"/>
      <w:b/>
      <w:color w:val="005793" w:themeColor="text2"/>
      <w:sz w:val="48"/>
      <w:szCs w:val="40"/>
    </w:rPr>
  </w:style>
  <w:style w:type="paragraph" w:customStyle="1" w:styleId="RLISubhead">
    <w:name w:val="RLI Subhead"/>
    <w:basedOn w:val="Normal"/>
    <w:link w:val="RLISubheadChar"/>
    <w:qFormat/>
    <w:rsid w:val="00293BC1"/>
    <w:pPr>
      <w:spacing w:after="60" w:line="240" w:lineRule="auto"/>
    </w:pPr>
    <w:rPr>
      <w:rFonts w:ascii="Source Sans Pro" w:eastAsia="Times New Roman" w:hAnsi="Source Sans Pro" w:cs="Arial"/>
      <w:color w:val="000000" w:themeColor="text1"/>
      <w:sz w:val="24"/>
      <w:szCs w:val="28"/>
    </w:rPr>
  </w:style>
  <w:style w:type="character" w:customStyle="1" w:styleId="RLIMainHeadChar">
    <w:name w:val="RLI Main Head Char"/>
    <w:link w:val="RLIMainHead"/>
    <w:rsid w:val="005B3FB1"/>
    <w:rPr>
      <w:rFonts w:ascii="Roboto Slab" w:eastAsia="Times New Roman" w:hAnsi="Roboto Slab" w:cs="Arial"/>
      <w:b/>
      <w:color w:val="005793" w:themeColor="text2"/>
      <w:sz w:val="48"/>
      <w:szCs w:val="40"/>
    </w:rPr>
  </w:style>
  <w:style w:type="paragraph" w:customStyle="1" w:styleId="RLIBullet1">
    <w:name w:val="RLI Bullet 1"/>
    <w:basedOn w:val="ListBullet"/>
    <w:link w:val="RLIBullet1Char"/>
    <w:qFormat/>
    <w:rsid w:val="00293BC1"/>
    <w:pPr>
      <w:tabs>
        <w:tab w:val="clear" w:pos="360"/>
        <w:tab w:val="num" w:pos="540"/>
      </w:tabs>
      <w:spacing w:after="120"/>
      <w:ind w:left="547"/>
    </w:pPr>
    <w:rPr>
      <w:rFonts w:ascii="Roboto Light" w:hAnsi="Roboto Light"/>
      <w:color w:val="000000" w:themeColor="text1"/>
    </w:rPr>
  </w:style>
  <w:style w:type="character" w:customStyle="1" w:styleId="RLISubheadChar">
    <w:name w:val="RLI Subhead Char"/>
    <w:link w:val="RLISubhead"/>
    <w:rsid w:val="00293BC1"/>
    <w:rPr>
      <w:rFonts w:ascii="Source Sans Pro" w:eastAsia="Times New Roman" w:hAnsi="Source Sans Pro" w:cs="Arial"/>
      <w:color w:val="000000" w:themeColor="text1"/>
      <w:sz w:val="24"/>
      <w:szCs w:val="28"/>
    </w:rPr>
  </w:style>
  <w:style w:type="paragraph" w:customStyle="1" w:styleId="RLIBullet2">
    <w:name w:val="RLI Bullet 2"/>
    <w:basedOn w:val="ListBullet2"/>
    <w:link w:val="RLIBullet2Char"/>
    <w:qFormat/>
    <w:rsid w:val="00293BC1"/>
    <w:pPr>
      <w:numPr>
        <w:ilvl w:val="1"/>
        <w:numId w:val="1"/>
      </w:numPr>
      <w:spacing w:after="120" w:line="280" w:lineRule="exact"/>
      <w:ind w:left="1080"/>
      <w:contextualSpacing w:val="0"/>
    </w:pPr>
    <w:rPr>
      <w:rFonts w:eastAsia="Times New Roman" w:cs="Microsoft Sans Serif"/>
      <w:szCs w:val="24"/>
    </w:rPr>
  </w:style>
  <w:style w:type="character" w:customStyle="1" w:styleId="RLIBullet1Char">
    <w:name w:val="RLI Bullet 1 Char"/>
    <w:link w:val="RLIBullet1"/>
    <w:rsid w:val="00293BC1"/>
    <w:rPr>
      <w:rFonts w:ascii="Roboto Light" w:eastAsia="Times New Roman" w:hAnsi="Roboto Light" w:cs="Microsoft Sans Serif"/>
      <w:color w:val="000000" w:themeColor="text1"/>
      <w:sz w:val="20"/>
      <w:szCs w:val="24"/>
    </w:rPr>
  </w:style>
  <w:style w:type="paragraph" w:customStyle="1" w:styleId="RLIBullet3">
    <w:name w:val="RLI Bullet 3"/>
    <w:basedOn w:val="ListBullet3"/>
    <w:link w:val="RLIBullet3Char"/>
    <w:qFormat/>
    <w:rsid w:val="00293BC1"/>
    <w:pPr>
      <w:ind w:left="1627"/>
    </w:pPr>
    <w:rPr>
      <w:rFonts w:ascii="Roboto Light" w:hAnsi="Roboto Light"/>
      <w:color w:val="000000" w:themeColor="text1"/>
    </w:rPr>
  </w:style>
  <w:style w:type="character" w:customStyle="1" w:styleId="RLIBullet2Char">
    <w:name w:val="RLI Bullet 2 Char"/>
    <w:link w:val="RLIBullet2"/>
    <w:rsid w:val="00293BC1"/>
    <w:rPr>
      <w:rFonts w:ascii="Roboto Light" w:eastAsia="Times New Roman" w:hAnsi="Roboto Light" w:cs="Microsoft Sans Serif"/>
      <w:sz w:val="20"/>
      <w:szCs w:val="24"/>
    </w:rPr>
  </w:style>
  <w:style w:type="paragraph" w:customStyle="1" w:styleId="RLICaptions">
    <w:name w:val="RLI Captions"/>
    <w:basedOn w:val="RLIBodyStyle"/>
    <w:link w:val="RLICaptionsChar"/>
    <w:qFormat/>
    <w:rsid w:val="00AD06C1"/>
    <w:rPr>
      <w:sz w:val="16"/>
      <w:szCs w:val="16"/>
    </w:rPr>
  </w:style>
  <w:style w:type="character" w:customStyle="1" w:styleId="ListBullet3Char">
    <w:name w:val="List Bullet 3 Char"/>
    <w:aliases w:val="+RFP List Bullet 3 Char"/>
    <w:link w:val="ListBullet3"/>
    <w:rsid w:val="00AD06C1"/>
    <w:rPr>
      <w:rFonts w:ascii="Arial" w:eastAsia="Times New Roman" w:hAnsi="Arial" w:cs="Microsoft Sans Serif"/>
      <w:color w:val="000000"/>
      <w:sz w:val="20"/>
      <w:szCs w:val="24"/>
    </w:rPr>
  </w:style>
  <w:style w:type="character" w:customStyle="1" w:styleId="RLIBullet3Char">
    <w:name w:val="RLI Bullet 3 Char"/>
    <w:link w:val="RLIBullet3"/>
    <w:rsid w:val="00293BC1"/>
    <w:rPr>
      <w:rFonts w:ascii="Roboto Light" w:eastAsia="Times New Roman" w:hAnsi="Roboto Light" w:cs="Microsoft Sans Serif"/>
      <w:color w:val="000000" w:themeColor="text1"/>
      <w:sz w:val="20"/>
      <w:szCs w:val="24"/>
    </w:rPr>
  </w:style>
  <w:style w:type="character" w:customStyle="1" w:styleId="RLICaptionsChar">
    <w:name w:val="RLI Captions Char"/>
    <w:link w:val="RLICaptions"/>
    <w:rsid w:val="00AD06C1"/>
    <w:rPr>
      <w:rFonts w:ascii="Source Sans Pro" w:eastAsia="Times New Roman" w:hAnsi="Source Sans Pro" w:cs="Arial"/>
      <w:color w:val="000000"/>
      <w:sz w:val="16"/>
      <w:szCs w:val="16"/>
    </w:rPr>
  </w:style>
  <w:style w:type="paragraph" w:customStyle="1" w:styleId="RLITableCopy">
    <w:name w:val="RLI Table Copy"/>
    <w:basedOn w:val="Normal"/>
    <w:link w:val="RLITableCopyChar"/>
    <w:qFormat/>
    <w:rsid w:val="00293BC1"/>
    <w:pPr>
      <w:spacing w:before="200" w:after="200" w:line="240" w:lineRule="exact"/>
    </w:pPr>
    <w:rPr>
      <w:rFonts w:eastAsia="Times New Roman" w:cs="Times New Roman"/>
      <w:color w:val="000000" w:themeColor="text1"/>
      <w:szCs w:val="19"/>
    </w:rPr>
  </w:style>
  <w:style w:type="paragraph" w:customStyle="1" w:styleId="RLITableHeader">
    <w:name w:val="RLI Table Header"/>
    <w:basedOn w:val="RLITableCopy"/>
    <w:link w:val="RLITableHeaderChar"/>
    <w:rsid w:val="00AD06C1"/>
    <w:pPr>
      <w:jc w:val="center"/>
    </w:pPr>
    <w:rPr>
      <w:rFonts w:ascii="Source Sans Pro Semibold" w:hAnsi="Source Sans Pro Semibold"/>
      <w:color w:val="FFFFFF"/>
      <w:szCs w:val="20"/>
    </w:rPr>
  </w:style>
  <w:style w:type="character" w:customStyle="1" w:styleId="RLITableCopyChar">
    <w:name w:val="RLI Table Copy Char"/>
    <w:link w:val="RLITableCopy"/>
    <w:rsid w:val="00293BC1"/>
    <w:rPr>
      <w:rFonts w:ascii="Roboto Light" w:eastAsia="Times New Roman" w:hAnsi="Roboto Light" w:cs="Times New Roman"/>
      <w:color w:val="000000" w:themeColor="text1"/>
      <w:sz w:val="20"/>
      <w:szCs w:val="19"/>
    </w:rPr>
  </w:style>
  <w:style w:type="paragraph" w:styleId="ListBullet2">
    <w:name w:val="List Bullet 2"/>
    <w:basedOn w:val="Normal"/>
    <w:uiPriority w:val="99"/>
    <w:semiHidden/>
    <w:unhideWhenUsed/>
    <w:rsid w:val="00AD06C1"/>
    <w:pPr>
      <w:numPr>
        <w:numId w:val="3"/>
      </w:numPr>
      <w:contextualSpacing/>
    </w:pPr>
  </w:style>
  <w:style w:type="paragraph" w:customStyle="1" w:styleId="CopyWriteLine65">
    <w:name w:val="Copy Write Line 6.5"/>
    <w:basedOn w:val="Normal"/>
    <w:uiPriority w:val="99"/>
    <w:rsid w:val="00AD06C1"/>
    <w:pPr>
      <w:suppressAutoHyphens/>
      <w:autoSpaceDE w:val="0"/>
      <w:autoSpaceDN w:val="0"/>
      <w:adjustRightInd w:val="0"/>
      <w:spacing w:after="72" w:line="288" w:lineRule="auto"/>
      <w:textAlignment w:val="center"/>
    </w:pPr>
    <w:rPr>
      <w:rFonts w:ascii="Source Sans Pro Light" w:hAnsi="Source Sans Pro Light" w:cs="Source Sans Pro Light"/>
      <w:color w:val="545555"/>
      <w:sz w:val="13"/>
      <w:szCs w:val="13"/>
    </w:rPr>
  </w:style>
  <w:style w:type="character" w:styleId="Hyperlink">
    <w:name w:val="Hyperlink"/>
    <w:basedOn w:val="DefaultParagraphFont"/>
    <w:uiPriority w:val="99"/>
    <w:unhideWhenUsed/>
    <w:rsid w:val="00AD06C1"/>
    <w:rPr>
      <w:color w:val="34ACE8" w:themeColor="hyperlink"/>
      <w:u w:val="single"/>
    </w:rPr>
  </w:style>
  <w:style w:type="character" w:styleId="PageNumber">
    <w:name w:val="page number"/>
    <w:semiHidden/>
    <w:rsid w:val="00AD06C1"/>
    <w:rPr>
      <w:rFonts w:ascii="Times New Roman" w:hAnsi="Times New Roman"/>
    </w:rPr>
  </w:style>
  <w:style w:type="paragraph" w:customStyle="1" w:styleId="AddressLine8">
    <w:name w:val="Address Line 8"/>
    <w:basedOn w:val="Normal"/>
    <w:uiPriority w:val="99"/>
    <w:rsid w:val="00AD06C1"/>
    <w:pPr>
      <w:autoSpaceDE w:val="0"/>
      <w:autoSpaceDN w:val="0"/>
      <w:adjustRightInd w:val="0"/>
      <w:spacing w:after="72" w:line="288" w:lineRule="auto"/>
      <w:textAlignment w:val="center"/>
    </w:pPr>
    <w:rPr>
      <w:rFonts w:ascii="Source Sans Pro Light" w:hAnsi="Source Sans Pro Light" w:cs="Source Sans Pro Light"/>
      <w:color w:val="545555"/>
      <w:sz w:val="16"/>
      <w:szCs w:val="16"/>
    </w:rPr>
  </w:style>
  <w:style w:type="character" w:customStyle="1" w:styleId="Address">
    <w:name w:val="Address"/>
    <w:uiPriority w:val="99"/>
    <w:rsid w:val="00AD06C1"/>
    <w:rPr>
      <w:rFonts w:ascii="Source Sans Pro Light" w:hAnsi="Source Sans Pro Light" w:cs="Source Sans Pro Light"/>
      <w:sz w:val="16"/>
      <w:szCs w:val="16"/>
    </w:rPr>
  </w:style>
  <w:style w:type="paragraph" w:customStyle="1" w:styleId="TableHeader">
    <w:name w:val="Table Header"/>
    <w:basedOn w:val="RLITableHeader"/>
    <w:link w:val="TableHeaderChar"/>
    <w:qFormat/>
    <w:rsid w:val="00293BC1"/>
    <w:rPr>
      <w:rFonts w:ascii="Roboto Slab" w:hAnsi="Roboto Slab"/>
      <w:color w:val="D8EC83" w:themeColor="accent3"/>
    </w:rPr>
  </w:style>
  <w:style w:type="character" w:customStyle="1" w:styleId="RLITableHeaderChar">
    <w:name w:val="RLI Table Header Char"/>
    <w:basedOn w:val="RLITableCopyChar"/>
    <w:link w:val="RLITableHeader"/>
    <w:rsid w:val="00293BC1"/>
    <w:rPr>
      <w:rFonts w:ascii="Source Sans Pro Semibold" w:eastAsia="Times New Roman" w:hAnsi="Source Sans Pro Semibold" w:cs="Times New Roman"/>
      <w:color w:val="FFFFFF"/>
      <w:sz w:val="20"/>
      <w:szCs w:val="20"/>
    </w:rPr>
  </w:style>
  <w:style w:type="character" w:customStyle="1" w:styleId="TableHeaderChar">
    <w:name w:val="Table Header Char"/>
    <w:basedOn w:val="RLITableHeaderChar"/>
    <w:link w:val="TableHeader"/>
    <w:rsid w:val="00293BC1"/>
    <w:rPr>
      <w:rFonts w:ascii="Roboto Slab" w:eastAsia="Times New Roman" w:hAnsi="Roboto Slab" w:cs="Times New Roman"/>
      <w:color w:val="D8EC83" w:themeColor="accent3"/>
      <w:sz w:val="20"/>
      <w:szCs w:val="20"/>
    </w:rPr>
  </w:style>
  <w:style w:type="paragraph" w:styleId="BalloonText">
    <w:name w:val="Balloon Text"/>
    <w:basedOn w:val="Normal"/>
    <w:link w:val="BalloonTextChar"/>
    <w:uiPriority w:val="99"/>
    <w:semiHidden/>
    <w:unhideWhenUsed/>
    <w:rsid w:val="00F875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755B"/>
    <w:rPr>
      <w:rFonts w:ascii="Segoe UI" w:hAnsi="Segoe UI" w:cs="Segoe UI"/>
      <w:sz w:val="18"/>
      <w:szCs w:val="18"/>
    </w:rPr>
  </w:style>
  <w:style w:type="character" w:styleId="UnresolvedMention">
    <w:name w:val="Unresolved Mention"/>
    <w:basedOn w:val="DefaultParagraphFont"/>
    <w:uiPriority w:val="99"/>
    <w:semiHidden/>
    <w:unhideWhenUsed/>
    <w:rsid w:val="009B25A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literacy-and-numeracy-catch-up-strategies" TargetMode="External"/><Relationship Id="rId18" Type="http://schemas.openxmlformats.org/officeDocument/2006/relationships/hyperlink" Target="http://doc.renlearn.com/KMNet/R005577721AC3667.pdf"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renlearn.co.uk/wp-content/uploads/2014/03/developing-national-curriculum-based-learning-progressions-in-reading.pdf" TargetMode="External"/><Relationship Id="rId7" Type="http://schemas.openxmlformats.org/officeDocument/2006/relationships/settings" Target="settings.xml"/><Relationship Id="rId12" Type="http://schemas.openxmlformats.org/officeDocument/2006/relationships/hyperlink" Target="http://www.renlearn.co.uk" TargetMode="External"/><Relationship Id="rId17" Type="http://schemas.openxmlformats.org/officeDocument/2006/relationships/hyperlink" Target="http://doc.renlearn.com/KMNet/R60595.pdf"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renlearn.co.uk/wp-content/uploads/2016/05/NLT-AR-2016-report.pdf" TargetMode="External"/><Relationship Id="rId20" Type="http://schemas.openxmlformats.org/officeDocument/2006/relationships/hyperlink" Target="http://www.renlearn.co.uk/wp-content/uploads/2014/03/science-of-star.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ojects@renlearn.co.uk"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renlearn.co.uk/wp-content/uploads/2015/03/Accelerated_Reader_Final.pdf"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doc.renlearn.com/KMNet/R61342.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ducationendowmentfoundation.org.uk/school-themes/literacy/" TargetMode="External"/><Relationship Id="rId22" Type="http://schemas.openxmlformats.org/officeDocument/2006/relationships/hyperlink" Target="http://www.renlearn.co.uk/success-stor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New Brand Colors">
      <a:dk1>
        <a:sysClr val="windowText" lastClr="000000"/>
      </a:dk1>
      <a:lt1>
        <a:sysClr val="window" lastClr="FFFFFF"/>
      </a:lt1>
      <a:dk2>
        <a:srgbClr val="005793"/>
      </a:dk2>
      <a:lt2>
        <a:srgbClr val="D9D9D9"/>
      </a:lt2>
      <a:accent1>
        <a:srgbClr val="34ACE8"/>
      </a:accent1>
      <a:accent2>
        <a:srgbClr val="FF8300"/>
      </a:accent2>
      <a:accent3>
        <a:srgbClr val="D8EC83"/>
      </a:accent3>
      <a:accent4>
        <a:srgbClr val="FFE300"/>
      </a:accent4>
      <a:accent5>
        <a:srgbClr val="90E0F0"/>
      </a:accent5>
      <a:accent6>
        <a:srgbClr val="78C42A"/>
      </a:accent6>
      <a:hlink>
        <a:srgbClr val="34ACE8"/>
      </a:hlink>
      <a:folHlink>
        <a:srgbClr val="005793"/>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6F474044C7D5C4D9245F51A719BA621" ma:contentTypeVersion="0" ma:contentTypeDescription="Create a new document." ma:contentTypeScope="" ma:versionID="9dbedf310bfc45fd7e42d27e82f9e2e5">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FFDB0D-54EF-459F-BC90-B60BE642B99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448823C-B4AC-4F7F-96F1-D200774551CA}">
  <ds:schemaRefs>
    <ds:schemaRef ds:uri="http://schemas.microsoft.com/sharepoint/v3/contenttype/forms"/>
  </ds:schemaRefs>
</ds:datastoreItem>
</file>

<file path=customXml/itemProps3.xml><?xml version="1.0" encoding="utf-8"?>
<ds:datastoreItem xmlns:ds="http://schemas.openxmlformats.org/officeDocument/2006/customXml" ds:itemID="{1C37B1EB-84B4-41EC-AFA7-C93C2F43FC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19FCC70-8A4F-4340-BCFB-837F0CCA2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461</Words>
  <Characters>2903</Characters>
  <Application>Microsoft Office Word</Application>
  <DocSecurity>0</DocSecurity>
  <Lines>152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Stacy Reeder</dc:creator>
  <cp:keywords/>
  <dc:description/>
  <cp:lastModifiedBy>Gareth Andrews</cp:lastModifiedBy>
  <cp:revision>2</cp:revision>
  <cp:lastPrinted>2018-03-28T08:10:00Z</cp:lastPrinted>
  <dcterms:created xsi:type="dcterms:W3CDTF">2018-03-28T09:11:00Z</dcterms:created>
  <dcterms:modified xsi:type="dcterms:W3CDTF">2018-03-28T09:11:00Z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0x01010066F474044C7D5C4D9245F51A719BA621</vt:lpwstr>
  </property>
</Properties>
</file>